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E" w:rsidRPr="001F1323" w:rsidRDefault="00307F8E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7F8E" w:rsidRPr="001F1323" w:rsidRDefault="00307F8E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7F8E" w:rsidRDefault="00307F8E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AC094D" w:rsidRDefault="00AC094D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AC094D" w:rsidRDefault="00AC094D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AC094D" w:rsidRDefault="00E32AEB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E32AE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299835" cy="8910219"/>
            <wp:effectExtent l="19050" t="0" r="5715" b="0"/>
            <wp:docPr id="3" name="Рисунок 1" descr="C:\Users\Fletron Junio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tron Junior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D" w:rsidRDefault="00AC094D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AC094D" w:rsidRDefault="00AC094D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:rsidR="00AC094D" w:rsidRPr="001F1323" w:rsidRDefault="00AC094D" w:rsidP="00E32A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7F8E" w:rsidRPr="001F1323" w:rsidRDefault="00307F8E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388E" w:rsidRPr="001F1323" w:rsidRDefault="00307F8E" w:rsidP="00307F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32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</w:t>
      </w:r>
      <w:r w:rsidR="0081388E" w:rsidRPr="001F1323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1388E" w:rsidRPr="005570E0" w:rsidRDefault="0081388E" w:rsidP="005570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388E" w:rsidRPr="001F1323" w:rsidRDefault="0081388E" w:rsidP="00A95F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Адаптированная рабочая программа по математике для </w:t>
      </w:r>
      <w:proofErr w:type="gramStart"/>
      <w:r w:rsidRPr="001F132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E2C07" w:rsidRPr="001F1323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 класса составлена в соответствии с: </w:t>
      </w:r>
    </w:p>
    <w:p w:rsidR="0081388E" w:rsidRPr="001F1323" w:rsidRDefault="0081388E" w:rsidP="00A95F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-частью 6.5 статьи 12 Федерального закона от 29 декабря 2012 г. N 273-ФЗ</w:t>
      </w:r>
      <w:proofErr w:type="gramStart"/>
      <w:r w:rsidRPr="001F1323">
        <w:rPr>
          <w:rFonts w:ascii="Times New Roman" w:eastAsia="Times New Roman" w:hAnsi="Times New Roman" w:cs="Times New Roman"/>
          <w:sz w:val="24"/>
          <w:szCs w:val="24"/>
        </w:rPr>
        <w:t>"О</w:t>
      </w:r>
      <w:proofErr w:type="gramEnd"/>
      <w:r w:rsidRPr="001F1323">
        <w:rPr>
          <w:rFonts w:ascii="Times New Roman" w:eastAsia="Times New Roman" w:hAnsi="Times New Roman" w:cs="Times New Roman"/>
          <w:sz w:val="24"/>
          <w:szCs w:val="24"/>
        </w:rPr>
        <w:t>б образовании в Российской Федерации" (Собрание законодательства Российской Федерации,2012, N 53, ст. 7598; 2022, N 39, ст. 6541),</w:t>
      </w:r>
    </w:p>
    <w:p w:rsidR="0081388E" w:rsidRPr="001F1323" w:rsidRDefault="0081388E" w:rsidP="00A95F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 пунктом 1 и подпунктом 4.2.6(2) пункта 4 Положения о Министерстве просвещения Российской Федерации, утвержденного постановлением Правительства Российской Федерации от 28 июля 2018г. N884 (Собрание законодательства Российской  Федерации,2018, N32, ст. 5343; 2022,N46, ст.8024)</w:t>
      </w:r>
    </w:p>
    <w:p w:rsidR="0081388E" w:rsidRPr="001F1323" w:rsidRDefault="0081388E" w:rsidP="00A95FF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-Примерной рабочей программой 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</w:t>
      </w:r>
      <w:r w:rsidR="005E2C07" w:rsidRPr="001F1323">
        <w:rPr>
          <w:rFonts w:ascii="Times New Roman" w:eastAsia="Calibri" w:hAnsi="Times New Roman" w:cs="Times New Roman"/>
          <w:sz w:val="24"/>
          <w:szCs w:val="24"/>
        </w:rPr>
        <w:t>ми), Перова М.Н. Математика5</w:t>
      </w:r>
      <w:r w:rsidRPr="001F1323">
        <w:rPr>
          <w:rFonts w:ascii="Times New Roman" w:eastAsia="Calibri" w:hAnsi="Times New Roman" w:cs="Times New Roman"/>
          <w:sz w:val="24"/>
          <w:szCs w:val="24"/>
        </w:rPr>
        <w:t>класс.</w:t>
      </w:r>
    </w:p>
    <w:p w:rsidR="0081388E" w:rsidRPr="001F1323" w:rsidRDefault="0081388E" w:rsidP="00A95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- Адаптированной основной образовательной программой  МБОУ Колюдовской ООШ для обучающихся  с интеллектуал</w:t>
      </w:r>
      <w:r w:rsidR="005E2C07" w:rsidRPr="001F1323">
        <w:rPr>
          <w:rFonts w:ascii="Times New Roman" w:eastAsia="Calibri" w:hAnsi="Times New Roman" w:cs="Times New Roman"/>
          <w:sz w:val="24"/>
          <w:szCs w:val="24"/>
        </w:rPr>
        <w:t>ьными нарушениями   (вариант 1</w:t>
      </w:r>
      <w:r w:rsidRPr="001F132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388E" w:rsidRPr="001F1323" w:rsidRDefault="0081388E" w:rsidP="00A95FF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Математика, являясь одним из ведущих общеобразовательных предметов, готовитобучающихся с отклонениями в интеллектуальном развитии к жизни и овладениюдоступными профессионально-трудовыми навыками.</w:t>
      </w:r>
    </w:p>
    <w:p w:rsidR="0081388E" w:rsidRPr="001F1323" w:rsidRDefault="0081388E" w:rsidP="00A95FF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Процесс обучения математике неразрывно связан с решением специфических задачкоррекционной школы: коррекцией и развитием познавательной деятельности,личностных качеств ребенка, а также воспитанием трудолюбия, самостоятельности,терпеливости, настойчивости, любознательности, формированием умений планироватьсвою деятельность, осуществлять контроль и самоконтроль.</w:t>
      </w:r>
    </w:p>
    <w:p w:rsidR="0081388E" w:rsidRPr="001F1323" w:rsidRDefault="0081388E" w:rsidP="00A95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Обучение носит практическую направленность, имеет тесную связь с другимиучебными предметами (рисование, труд, развитие речи, письмо). Математические знания иумения необходимы для решения практических задач в учебной и трудовой деятельности;используемых в повседневной жизни.</w:t>
      </w:r>
    </w:p>
    <w:p w:rsidR="003A53CF" w:rsidRPr="001F1323" w:rsidRDefault="0081388E" w:rsidP="003A53C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1323">
        <w:rPr>
          <w:rFonts w:ascii="Times New Roman" w:eastAsia="Calibri" w:hAnsi="Times New Roman" w:cs="Times New Roman"/>
          <w:sz w:val="24"/>
          <w:szCs w:val="24"/>
        </w:rPr>
        <w:t>Рабочая учебная программа</w:t>
      </w:r>
      <w:r w:rsidR="00E32AEB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обучающихся 5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класса с </w:t>
      </w:r>
      <w:proofErr w:type="spellStart"/>
      <w:r w:rsidRPr="001F1323">
        <w:rPr>
          <w:rFonts w:ascii="Times New Roman" w:eastAsia="Calibri" w:hAnsi="Times New Roman" w:cs="Times New Roman"/>
          <w:sz w:val="24"/>
          <w:szCs w:val="24"/>
        </w:rPr>
        <w:t>умственнойотсталостью</w:t>
      </w:r>
      <w:proofErr w:type="spellEnd"/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(интеллектуальными нарушениями) и составлена с учётом возрастных ипсихологических особенностей развития обучающихся, уровня их знаний и умений.</w:t>
      </w:r>
      <w:proofErr w:type="gramEnd"/>
    </w:p>
    <w:p w:rsidR="003A53CF" w:rsidRPr="001F1323" w:rsidRDefault="003A53CF" w:rsidP="003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F1323">
        <w:rPr>
          <w:rFonts w:ascii="Times New Roman" w:eastAsia="Times New Roman" w:hAnsi="Times New Roman" w:cs="Times New Roman"/>
          <w:sz w:val="24"/>
          <w:szCs w:val="24"/>
        </w:rPr>
        <w:t xml:space="preserve"> обучения – подготовка </w:t>
      </w:r>
      <w:proofErr w:type="gramStart"/>
      <w:r w:rsidRPr="001F13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F1323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3A53CF" w:rsidRPr="001F1323" w:rsidRDefault="003A53CF" w:rsidP="003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E32A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</w:p>
    <w:p w:rsidR="003A53CF" w:rsidRPr="001F1323" w:rsidRDefault="003A53CF" w:rsidP="003A53CF">
      <w:pPr>
        <w:pStyle w:val="a7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доступных </w:t>
      </w:r>
      <w:proofErr w:type="gramStart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математических </w:t>
      </w:r>
      <w:r w:rsidRPr="001F1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3A53CF" w:rsidRPr="001F1323" w:rsidRDefault="003A53CF" w:rsidP="003A53CF">
      <w:pPr>
        <w:pStyle w:val="a7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End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3A53CF" w:rsidRPr="001F1323" w:rsidRDefault="003A53CF" w:rsidP="003A53CF">
      <w:pPr>
        <w:pStyle w:val="a7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3A53CF" w:rsidRPr="001F1323" w:rsidRDefault="003A53CF" w:rsidP="003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«Математика» в</w:t>
      </w:r>
      <w:r w:rsidR="00E32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определяет следующие задачи:</w:t>
      </w:r>
    </w:p>
    <w:p w:rsidR="003A53CF" w:rsidRPr="001F1323" w:rsidRDefault="003A53CF" w:rsidP="003A53CF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нумерации чисел первой сотни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53CF" w:rsidRPr="001F1323" w:rsidRDefault="003A53CF" w:rsidP="003A53CF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:rsidR="003A53CF" w:rsidRPr="001F1323" w:rsidRDefault="003A53CF" w:rsidP="003A53CF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знаний о геометрических фигурах, </w:t>
      </w:r>
      <w:r w:rsidRPr="001F1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называть их части, строить фигуры с помощью инструментов;</w:t>
      </w:r>
    </w:p>
    <w:p w:rsidR="003A53CF" w:rsidRPr="001F1323" w:rsidRDefault="003A53CF" w:rsidP="003A53CF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81388E" w:rsidRPr="001F1323" w:rsidRDefault="0081388E" w:rsidP="00A95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88E" w:rsidRPr="001F1323" w:rsidRDefault="00307F8E" w:rsidP="00307F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81388E" w:rsidRPr="001F1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«МАТЕМАТИКА»</w:t>
      </w:r>
    </w:p>
    <w:p w:rsidR="0081388E" w:rsidRPr="001F1323" w:rsidRDefault="0081388E" w:rsidP="00A95FF8">
      <w:pPr>
        <w:pStyle w:val="a7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этой категории к жизни в современном обществе и помощь в овладении доступными профессионально-трудовыми навыками. Исходя из основной цели, задачами обучения математике являются: 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- формирование умственно доступных 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- коррекция и развитие познавательной деятельности и личностных 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88E" w:rsidRPr="001F1323" w:rsidRDefault="0081388E" w:rsidP="00A9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23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«МАТЕМАТИКА»     в учебном плане</w:t>
      </w:r>
    </w:p>
    <w:p w:rsidR="0081388E" w:rsidRPr="001F1323" w:rsidRDefault="0081388E" w:rsidP="00A9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8E" w:rsidRPr="001F1323" w:rsidRDefault="0081388E" w:rsidP="00A95FF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81388E" w:rsidRPr="001F1323" w:rsidRDefault="0081388E" w:rsidP="00A95F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</w:t>
      </w:r>
      <w:r w:rsidR="005E2C07" w:rsidRPr="001F1323">
        <w:rPr>
          <w:rFonts w:ascii="Times New Roman" w:hAnsi="Times New Roman" w:cs="Times New Roman"/>
          <w:sz w:val="24"/>
          <w:szCs w:val="24"/>
        </w:rPr>
        <w:t>изучение математики в пятом</w:t>
      </w:r>
      <w:r w:rsidRPr="001F1323">
        <w:rPr>
          <w:rFonts w:ascii="Times New Roman" w:hAnsi="Times New Roman" w:cs="Times New Roman"/>
          <w:sz w:val="24"/>
          <w:szCs w:val="24"/>
        </w:rPr>
        <w:t xml:space="preserve">  классе отводится 4 часа в неделю, всего 136 часов (34 учебные недели).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8E" w:rsidRPr="001F1323" w:rsidRDefault="0081388E" w:rsidP="00A95FF8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323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 «МАТЕМАТИКА»</w:t>
      </w:r>
    </w:p>
    <w:p w:rsidR="0081388E" w:rsidRPr="001F1323" w:rsidRDefault="0081388E" w:rsidP="00A95F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Одним из результатов обучения математики посредством решения текстовых задач является осмысление и присвоение обучающимися с интеллектуальными нарушениями системы ценностей: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любовь к России, своему народу, служение Отечеству, доверие к людям, уважение к труду, творчество и созидание, целеустремленность и настойчивость, бережливость, забота о старших и младших, стремление к здоровому образу жизни, экологическое сознание.</w:t>
      </w: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эмоционально-волевую сферу личности учащихся, развивает умение преодолевать трудности, настойчивость, волю.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88E" w:rsidRPr="001F1323" w:rsidRDefault="0081388E" w:rsidP="00A95FF8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5.Личностные, метапредметные   и предметные результаты освоения учебного предмета «МАТЕМАТИКА»</w:t>
      </w:r>
    </w:p>
    <w:p w:rsidR="0081388E" w:rsidRPr="001F1323" w:rsidRDefault="0081388E" w:rsidP="00A95FF8">
      <w:pPr>
        <w:pStyle w:val="af4"/>
        <w:spacing w:after="0"/>
        <w:ind w:right="105"/>
        <w:jc w:val="both"/>
        <w:rPr>
          <w:i/>
          <w:szCs w:val="24"/>
        </w:rPr>
      </w:pPr>
    </w:p>
    <w:p w:rsidR="0081388E" w:rsidRPr="001F1323" w:rsidRDefault="0081388E" w:rsidP="00A95FF8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b/>
          <w:sz w:val="24"/>
          <w:szCs w:val="24"/>
        </w:rPr>
        <w:t>Личностныерезультаты</w:t>
      </w:r>
      <w:r w:rsidRPr="001F1323">
        <w:rPr>
          <w:rFonts w:ascii="Times New Roman" w:hAnsi="Times New Roman" w:cs="Times New Roman"/>
          <w:sz w:val="24"/>
          <w:szCs w:val="24"/>
        </w:rPr>
        <w:t>включаютовладениеобучающимисясоциальными(жизненными) компетенциями, необходимыми для решения практико-ориентированныхзадачиобеспечивающимиформированиеиразвитиесоциальныхотношенийобучающихсявразличныхсредах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ауроках </w:t>
      </w:r>
      <w:proofErr w:type="spellStart"/>
      <w:r w:rsidRPr="001F1323">
        <w:rPr>
          <w:rFonts w:ascii="Times New Roman" w:hAnsi="Times New Roman" w:cs="Times New Roman"/>
          <w:sz w:val="24"/>
          <w:szCs w:val="24"/>
        </w:rPr>
        <w:t>математикиуобучающихсябудетсформировано</w:t>
      </w:r>
      <w:proofErr w:type="spellEnd"/>
      <w:r w:rsidRPr="001F1323">
        <w:rPr>
          <w:rFonts w:ascii="Times New Roman" w:hAnsi="Times New Roman" w:cs="Times New Roman"/>
          <w:sz w:val="24"/>
          <w:szCs w:val="24"/>
        </w:rPr>
        <w:t>:</w:t>
      </w:r>
    </w:p>
    <w:p w:rsidR="0081388E" w:rsidRPr="001F1323" w:rsidRDefault="0081388E" w:rsidP="00A95FF8">
      <w:pPr>
        <w:pStyle w:val="a7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принятиеичастичноеосвоениесоциальнойролиобучающегося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>ачальныепроявлениямотивовучебной деятельностинаурокахматематики;</w:t>
      </w:r>
    </w:p>
    <w:p w:rsidR="0081388E" w:rsidRPr="001F1323" w:rsidRDefault="0081388E" w:rsidP="00A95FF8">
      <w:pPr>
        <w:pStyle w:val="a7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умениеподдержатьдиалогсучителемисверстникаминаурокематематики,сформулироватьивысказатьэлементарнуюфразусиспользованиемматематической терминологии;</w:t>
      </w:r>
    </w:p>
    <w:p w:rsidR="0081388E" w:rsidRPr="001F1323" w:rsidRDefault="0081388E" w:rsidP="00A95FF8">
      <w:pPr>
        <w:pStyle w:val="a7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проявлениедоброжелательногоотношениякучителюидругимобучающимся,желаниеоказ</w:t>
      </w:r>
      <w:r w:rsidRPr="001F1323">
        <w:rPr>
          <w:rFonts w:ascii="Times New Roman" w:hAnsi="Times New Roman" w:cs="Times New Roman"/>
          <w:sz w:val="24"/>
          <w:szCs w:val="24"/>
        </w:rPr>
        <w:lastRenderedPageBreak/>
        <w:t>атьпомощьодноклассникамвучебнойситуациииэлементарныенавыки по осуществлению этойпомощи;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начальныеэлементарныенавыкиорганизациисобственнойдеятельностиповыполнениюзнакомойматематическойоперации(учебногозадания)наосновеинструкции и/или образца, данных учителем или содержащихся в учебном пособии(учебникеилирабочейтетради),новойматематическойоперации(учебногозадания)–под руководствомучителя наосновепошаговой инструкции;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начальныенавыкиработысучебникомматематики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>риентировканастраницеучебника, чтение и понимание текстовых фрагментов, доступных обучающимся(элементарных инструкций к заданиям, правил, текстовых арифметических задач иихкраткихзаписей),использованиеиллюстрацийвкачествеопорыдляпрактической деятельности;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пониманиеивоспроизведениезаписейсиспользованиемматематическойсимволики, содержащихся в учебнике или иных дидактических материалах, умениеиспользоватьих при организациипрактической деятельности;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умениекорригироватьсвоюдеятельностьпривыполненииучебногозаданиявсоответствиисмнение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>замечанием),высказаннымучителемилиодноклассниками,атакжесучетомпомощи,оказаннойобучающемусяпринеобходимости;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умениепроизводитьэлементарнуюсамооценкурезультатоввыполненнойпрактической деятельностинаосновесоотнесениясобразцомвыполнения;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начальныеуменияиспользованияматематическихзнанийприориентировкевближайшем социальном и предметном окружении, доступных видах хозяйственно-бытовоготруда;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2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отдельныеначальныепредставленияосемейныхценностях,бережномотношениикприроде,своемуздоровью, безопасномповедениивпомещенииинаулице.</w:t>
      </w:r>
    </w:p>
    <w:p w:rsidR="0081388E" w:rsidRPr="001F1323" w:rsidRDefault="0081388E" w:rsidP="00A95FF8">
      <w:pPr>
        <w:widowControl w:val="0"/>
        <w:tabs>
          <w:tab w:val="left" w:pos="528"/>
        </w:tabs>
        <w:autoSpaceDE w:val="0"/>
        <w:autoSpaceDN w:val="0"/>
        <w:spacing w:before="68"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b/>
          <w:sz w:val="24"/>
          <w:szCs w:val="24"/>
        </w:rPr>
        <w:t>Предметныерезультаты</w:t>
      </w:r>
      <w:r w:rsidRPr="001F1323">
        <w:rPr>
          <w:rFonts w:ascii="Times New Roman" w:hAnsi="Times New Roman" w:cs="Times New Roman"/>
          <w:sz w:val="24"/>
          <w:szCs w:val="24"/>
        </w:rPr>
        <w:t>характеризуютдостиженияобучающихсявусвоениизнанийиумений,способностьихприменятьвпрактическойдеятельности.</w:t>
      </w:r>
    </w:p>
    <w:p w:rsidR="0081388E" w:rsidRPr="001F1323" w:rsidRDefault="0081388E" w:rsidP="00A95FF8">
      <w:pPr>
        <w:spacing w:after="0" w:line="240" w:lineRule="auto"/>
        <w:ind w:left="121"/>
        <w:rPr>
          <w:rFonts w:ascii="Times New Roman" w:hAnsi="Times New Roman" w:cs="Times New Roman"/>
          <w:i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Предметныерезультатыделятсяна:</w:t>
      </w:r>
      <w:r w:rsidRPr="001F1323">
        <w:rPr>
          <w:rFonts w:ascii="Times New Roman" w:hAnsi="Times New Roman" w:cs="Times New Roman"/>
          <w:i/>
          <w:sz w:val="24"/>
          <w:szCs w:val="24"/>
        </w:rPr>
        <w:t>минимальныйидостаточныйуровни.</w:t>
      </w:r>
    </w:p>
    <w:p w:rsidR="0081388E" w:rsidRPr="001F1323" w:rsidRDefault="0081388E" w:rsidP="00A95FF8">
      <w:pPr>
        <w:pStyle w:val="224"/>
        <w:numPr>
          <w:ilvl w:val="0"/>
          <w:numId w:val="31"/>
        </w:numPr>
        <w:tabs>
          <w:tab w:val="left" w:pos="1031"/>
        </w:tabs>
        <w:spacing w:line="240" w:lineRule="auto"/>
        <w:ind w:hanging="202"/>
      </w:pPr>
      <w:proofErr w:type="spellStart"/>
      <w:r w:rsidRPr="001F1323">
        <w:t>ыйуровень</w:t>
      </w:r>
      <w:proofErr w:type="spellEnd"/>
      <w:r w:rsidRPr="001F1323">
        <w:t>(минимальный):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выделятьиуказыватьколичестворазрядных единицвчисле(единиц,десятков);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записывать,читатьразрядныеединицы(единицы,десятки)вразряднойтаблице;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использоватьединицуизмерениядлины(миллиметр)при измерениидлины;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соотноситьмерыдлины,массы,времени;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записыватьчисла(полученныеприизмерениидлины)двумямерами(5см6мм,8м3см);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pacing w:val="-1"/>
          <w:sz w:val="24"/>
          <w:szCs w:val="24"/>
        </w:rPr>
        <w:t>заменятьизвестные</w:t>
      </w:r>
      <w:r w:rsidRPr="001F1323">
        <w:rPr>
          <w:rFonts w:ascii="Times New Roman" w:hAnsi="Times New Roman" w:cs="Times New Roman"/>
          <w:sz w:val="24"/>
          <w:szCs w:val="24"/>
        </w:rPr>
        <w:t>крупныеединицыизмерениядлины,массымелкимиинаоборот;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определятьвремяпочасамсточностьюдо1минуты;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before="1" w:after="0" w:line="240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выполнятьустныеиписьменныевычислениясуммыиразностичиселвпределах100(всеслучаи);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выполнятьпроверкудействий сложенияивычитанияобратнымдействием;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применятьмикрокалькулятордлявыполненияипроверкидействийсложенияивычитания;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выполнятьвычисленияпроизведенияичастного(табличныеслучаи);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употреблятьвречиназваниякомпонентовирезультатовдействийумноженияиделения;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пользоватьсятаблицейумножениявсеходнозначныхчисел;правиламиумноженияна0, 1, 10, чисел 0, 1, 10 прирешениипримеров;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пользоватьсяпрактическипереместительнымсвойствомумножения;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находитьдолипредметаи числа,называтьих;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решатьсоставлять,иллюстрироватьвсеизвестныевидыпростыхарифметическихзадач;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самостоятельнократкозаписывать,моделироватьсодержание,решатьсоставныеарифметическиезадачивдвадействия;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различатьзамкнутые,незамкнутыекривые,ломаныелинии;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измерять,вычислятьдлинуломаной линии;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выполнятьпостроениеломанойлинииподаннойдлинееёотрезков;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узнавать,называть,моделироватьвзаимноеположениедвухпрямых,кривыхлиний,многоу</w:t>
      </w:r>
      <w:r w:rsidRPr="001F1323">
        <w:rPr>
          <w:rFonts w:ascii="Times New Roman" w:hAnsi="Times New Roman" w:cs="Times New Roman"/>
          <w:sz w:val="24"/>
          <w:szCs w:val="24"/>
        </w:rPr>
        <w:lastRenderedPageBreak/>
        <w:t>гольников,окружностей; находитьточкипересечения;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называтьсмежныестороны;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чертитьокружностьзаданногодиаметра;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чертитьпрямоугольник(квадрат)позаданнымразмерамсторонспомощьючертежногоугольникананелинованнойбумаге.</w:t>
      </w:r>
    </w:p>
    <w:p w:rsidR="0081388E" w:rsidRPr="001F1323" w:rsidRDefault="0081388E" w:rsidP="00A95FF8">
      <w:pPr>
        <w:pStyle w:val="224"/>
        <w:numPr>
          <w:ilvl w:val="0"/>
          <w:numId w:val="31"/>
        </w:numPr>
        <w:tabs>
          <w:tab w:val="left" w:pos="1031"/>
        </w:tabs>
        <w:spacing w:before="1" w:line="240" w:lineRule="auto"/>
        <w:ind w:hanging="202"/>
      </w:pPr>
      <w:r w:rsidRPr="001F1323">
        <w:t>ойуровен</w:t>
      </w:r>
      <w:proofErr w:type="gramStart"/>
      <w:r w:rsidRPr="001F1323">
        <w:t>ь(</w:t>
      </w:r>
      <w:proofErr w:type="gramEnd"/>
      <w:r w:rsidRPr="001F1323">
        <w:t>достаточный):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выделятьиуказыватьколичествоединицидесятковвдвузначномчисле;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заменятькрупнуюмерудлины,массымелкой(возможнапомощьучителя);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определятьвремяпочасамсточностьюдо5минут;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выполнятьсложениеивычитаниечиселспереходомчерез десяток впределах20;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выполнятьдействиясложенияивычитаниячиселвпределах100спомощьюмикрокалькулятора (возможнапомощьучителя);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употреблятьвречиназваниякомпонентовирезультатовдействийсложенияивычитания;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выполнятьумножениечисел2,3,4,5иделениенаэтичисла(безиспользованиятаблицы);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  <w:tab w:val="left" w:pos="2432"/>
          <w:tab w:val="left" w:pos="3627"/>
          <w:tab w:val="left" w:pos="5029"/>
          <w:tab w:val="left" w:pos="5511"/>
          <w:tab w:val="left" w:pos="6701"/>
          <w:tab w:val="left" w:pos="7642"/>
          <w:tab w:val="left" w:pos="8240"/>
        </w:tabs>
        <w:autoSpaceDE w:val="0"/>
        <w:autoSpaceDN w:val="0"/>
        <w:spacing w:after="0" w:line="240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пользоваться</w:t>
      </w:r>
      <w:r w:rsidRPr="001F1323">
        <w:rPr>
          <w:rFonts w:ascii="Times New Roman" w:hAnsi="Times New Roman" w:cs="Times New Roman"/>
          <w:sz w:val="24"/>
          <w:szCs w:val="24"/>
        </w:rPr>
        <w:tab/>
        <w:t>таблицей</w:t>
      </w:r>
      <w:r w:rsidRPr="001F1323">
        <w:rPr>
          <w:rFonts w:ascii="Times New Roman" w:hAnsi="Times New Roman" w:cs="Times New Roman"/>
          <w:sz w:val="24"/>
          <w:szCs w:val="24"/>
        </w:rPr>
        <w:tab/>
        <w:t>умножения</w:t>
      </w:r>
      <w:r w:rsidRPr="001F1323">
        <w:rPr>
          <w:rFonts w:ascii="Times New Roman" w:hAnsi="Times New Roman" w:cs="Times New Roman"/>
          <w:sz w:val="24"/>
          <w:szCs w:val="24"/>
        </w:rPr>
        <w:tab/>
        <w:t>на</w:t>
      </w:r>
      <w:r w:rsidRPr="001F1323">
        <w:rPr>
          <w:rFonts w:ascii="Times New Roman" w:hAnsi="Times New Roman" w:cs="Times New Roman"/>
          <w:sz w:val="24"/>
          <w:szCs w:val="24"/>
        </w:rPr>
        <w:tab/>
        <w:t>печатной</w:t>
      </w:r>
      <w:r w:rsidRPr="001F1323">
        <w:rPr>
          <w:rFonts w:ascii="Times New Roman" w:hAnsi="Times New Roman" w:cs="Times New Roman"/>
          <w:sz w:val="24"/>
          <w:szCs w:val="24"/>
        </w:rPr>
        <w:tab/>
        <w:t>основе</w:t>
      </w:r>
      <w:r w:rsidRPr="001F1323">
        <w:rPr>
          <w:rFonts w:ascii="Times New Roman" w:hAnsi="Times New Roman" w:cs="Times New Roman"/>
          <w:sz w:val="24"/>
          <w:szCs w:val="24"/>
        </w:rPr>
        <w:tab/>
        <w:t>для</w:t>
      </w:r>
      <w:r w:rsidRPr="001F1323">
        <w:rPr>
          <w:rFonts w:ascii="Times New Roman" w:hAnsi="Times New Roman" w:cs="Times New Roman"/>
          <w:sz w:val="24"/>
          <w:szCs w:val="24"/>
        </w:rPr>
        <w:tab/>
        <w:t>нахожденияпроизведенияичастного чисел 6, 7, 8, 9;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before="88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выполнятьдействия умноженияскомпонентами0,1,10(спомощьюучителя);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пониматьназванияипоказыватькомпонентыумноженияиделения;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получатьиназыватьдолипредмета;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решатьпростыезадачиуказанных видов;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решатьзадачивдвадействия,составленныеизранеерешаемыхпростыхзадач(возможноспомощьюучителя);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узнавать,называтьломаныелинии,выполнятьпостроениепроизвольнойломанойлинии;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узнавать,называть,моделироватьвзаимное положениефигурнаплоскости(безвычерчивания);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находитьточкупересечения линий(отрезков);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называть,показыватьдиаметрокружности;</w:t>
      </w:r>
    </w:p>
    <w:p w:rsidR="0081388E" w:rsidRPr="001F1323" w:rsidRDefault="0081388E" w:rsidP="00A95FF8">
      <w:pPr>
        <w:pStyle w:val="a7"/>
        <w:widowControl w:val="0"/>
        <w:numPr>
          <w:ilvl w:val="2"/>
          <w:numId w:val="32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чертитьпрямоугольник(квадрат)позаданнымразмерамстороннанелинованнойбумагеспомощьючертёжногоугольника(возможнапомощьучителя)</w:t>
      </w:r>
    </w:p>
    <w:p w:rsidR="0081388E" w:rsidRPr="001F1323" w:rsidRDefault="0081388E" w:rsidP="00A95FF8">
      <w:pPr>
        <w:widowControl w:val="0"/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81388E" w:rsidRPr="001F1323" w:rsidRDefault="000C78DA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научи</w:t>
      </w:r>
      <w:r w:rsidR="0081388E" w:rsidRPr="001F1323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-формулировать и удерживать учебную задачу;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-выбирать действия в соответствии с поставленной задачей;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-предвидеть уровень усвоения знаний;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 осуществлять контроль по образцу;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-адекватно оценивать правильность и ошибочность выполнения учебной задачи;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учащаяся получит возможность научиться: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-определять последовательность действий с учетом конечного результата;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-предвидеть возможности получения конечного результата при решении задач;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 xml:space="preserve">-выделять и формулировать то, что усвоено и что нужно </w:t>
      </w:r>
      <w:proofErr w:type="gramStart"/>
      <w:r w:rsidRPr="001F1323">
        <w:rPr>
          <w:rFonts w:ascii="Times New Roman" w:eastAsia="Times New Roman" w:hAnsi="Times New Roman" w:cs="Times New Roman"/>
          <w:sz w:val="24"/>
          <w:szCs w:val="24"/>
        </w:rPr>
        <w:t>усвоить</w:t>
      </w:r>
      <w:proofErr w:type="gramEnd"/>
      <w:r w:rsidRPr="001F13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-концентрировать волю для преодоления затруднений и физических препятствий;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</w:p>
    <w:p w:rsidR="0081388E" w:rsidRPr="001F1323" w:rsidRDefault="000C78DA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Учащайся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научит</w:t>
      </w:r>
      <w:r w:rsidR="0081388E" w:rsidRPr="001F1323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81388E" w:rsidRPr="001F1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-самостоятельно формулировать познавательную цель;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-применять правила;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-осуществлять смысловое чтение заданий;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-понимать и использовать математические средства наглядности (рисунки, иллюстрации, чертежи, схемы);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-находить информацию в различных источниках;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учащаяся получит возможность научиться: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-видеть математическую задачу в других дисциплинах;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lastRenderedPageBreak/>
        <w:t>-планировать и осуществлять деятельность, направленную на решение задач;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-выбирать рациональные способы решения задач;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-оценивать информацию;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связи, выстраивать рассуждения, обобщения;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</w:p>
    <w:p w:rsidR="0081388E" w:rsidRPr="001F1323" w:rsidRDefault="000C78DA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учащай</w:t>
      </w:r>
      <w:r w:rsidR="0081388E" w:rsidRPr="001F1323">
        <w:rPr>
          <w:rFonts w:ascii="Times New Roman" w:eastAsia="Times New Roman" w:hAnsi="Times New Roman" w:cs="Times New Roman"/>
          <w:sz w:val="24"/>
          <w:szCs w:val="24"/>
        </w:rPr>
        <w:t>ся научится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-организовывать учебное сотрудничество и совместную деятельность с учителем;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-взаимодействовать и находить общие способы работы;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-координировать и принимать различные позиции во взаимодействии;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-аргументировать свою позицию при выработке общего решения в совместной деятельности.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1) осознание себя как гражданина России; формирование чувства гордости за свою Родину;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2) воспитание уважительного отношения к иному мнению, истории и культуре других народов;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3) </w:t>
      </w:r>
      <w:proofErr w:type="spellStart"/>
      <w:r w:rsidRPr="001F13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4) овладение начальными навыками адаптации в динамично изменяющемся и развивающемся мире;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5) овладение социально-бытовыми навыками, используемыми в повседневной жизни;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6) владение навыками коммуникации и принятыми нормами социального взаимодействия;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1F132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F1323">
        <w:rPr>
          <w:rFonts w:ascii="Times New Roman" w:eastAsia="Calibri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9) </w:t>
      </w:r>
      <w:proofErr w:type="spellStart"/>
      <w:r w:rsidRPr="001F13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10) воспитание эстетических потребностей, ценностей и чувств;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1F1323">
        <w:rPr>
          <w:rFonts w:ascii="Times New Roman" w:eastAsia="Calibri" w:hAnsi="Times New Roman" w:cs="Times New Roman"/>
          <w:sz w:val="24"/>
          <w:szCs w:val="24"/>
        </w:rPr>
        <w:softHyphen/>
        <w:t>вственной отзывчивости и взаимопомощи, проявление сопереживания к чувствам других людей;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12) </w:t>
      </w:r>
      <w:proofErr w:type="spellStart"/>
      <w:r w:rsidRPr="001F13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13) проявление готовности к самостоятельной жизни.</w:t>
      </w:r>
    </w:p>
    <w:p w:rsidR="0081388E" w:rsidRPr="001F1323" w:rsidRDefault="0081388E" w:rsidP="00A95FF8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88E" w:rsidRPr="001F1323" w:rsidRDefault="0081388E" w:rsidP="00A95FF8">
      <w:pPr>
        <w:autoSpaceDN w:val="0"/>
        <w:spacing w:after="0" w:line="240" w:lineRule="auto"/>
        <w:ind w:left="70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F1323">
        <w:rPr>
          <w:rFonts w:ascii="Times New Roman" w:eastAsia="Calibri" w:hAnsi="Times New Roman" w:cs="Times New Roman"/>
          <w:b/>
          <w:sz w:val="24"/>
          <w:szCs w:val="24"/>
        </w:rPr>
        <w:t>Организация обучения математике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Устный счет как этап урока является неотъемлемой частью почти каждого урока математики.                                                                            Решение арифметических задач занимает не меньше половины учебного времени в процессе обучения математике.</w:t>
      </w:r>
      <w:r w:rsidRPr="001F1323">
        <w:rPr>
          <w:rFonts w:ascii="Times New Roman" w:eastAsia="Calibri" w:hAnsi="Times New Roman" w:cs="Times New Roman"/>
          <w:sz w:val="24"/>
          <w:szCs w:val="24"/>
        </w:rPr>
        <w:br/>
        <w:t xml:space="preserve">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 Решения всех видов задач записываются с наименованиями.                                                                                                                                                  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1F1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арифметическим.</w:t>
      </w:r>
      <w:r w:rsidRPr="001F1323">
        <w:rPr>
          <w:rFonts w:ascii="Times New Roman" w:eastAsia="Calibri" w:hAnsi="Times New Roman" w:cs="Times New Roman"/>
          <w:sz w:val="24"/>
          <w:szCs w:val="24"/>
        </w:rPr>
        <w:br/>
        <w:t xml:space="preserve"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</w:t>
      </w:r>
      <w:r w:rsidRPr="001F1323">
        <w:rPr>
          <w:rFonts w:ascii="Times New Roman" w:eastAsia="Calibri" w:hAnsi="Times New Roman" w:cs="Times New Roman"/>
          <w:sz w:val="24"/>
          <w:szCs w:val="24"/>
        </w:rPr>
        <w:lastRenderedPageBreak/>
        <w:t>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1F1323">
        <w:rPr>
          <w:rFonts w:ascii="Times New Roman" w:eastAsia="Calibri" w:hAnsi="Times New Roman" w:cs="Times New Roman"/>
          <w:sz w:val="24"/>
          <w:szCs w:val="24"/>
        </w:rPr>
        <w:br/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81388E" w:rsidRPr="001F1323" w:rsidRDefault="0081388E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Домашние задания обязательно ежедневно проверяются учителем.                 </w:t>
      </w:r>
    </w:p>
    <w:p w:rsidR="0081388E" w:rsidRPr="001F1323" w:rsidRDefault="0081388E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 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1F1323">
        <w:rPr>
          <w:rFonts w:ascii="Times New Roman" w:eastAsia="Calibri" w:hAnsi="Times New Roman" w:cs="Times New Roman"/>
          <w:sz w:val="24"/>
          <w:szCs w:val="24"/>
        </w:rPr>
        <w:br/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1F1323">
        <w:rPr>
          <w:rFonts w:ascii="Times New Roman" w:eastAsia="Calibri" w:hAnsi="Times New Roman" w:cs="Times New Roman"/>
          <w:sz w:val="24"/>
          <w:szCs w:val="24"/>
        </w:rPr>
        <w:br/>
        <w:t>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 тем.</w:t>
      </w:r>
    </w:p>
    <w:p w:rsidR="0081388E" w:rsidRPr="001F1323" w:rsidRDefault="0081388E" w:rsidP="00A95FF8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88E" w:rsidRPr="001F1323" w:rsidRDefault="0081388E" w:rsidP="00A95FF8">
      <w:pPr>
        <w:tabs>
          <w:tab w:val="left" w:pos="3383"/>
        </w:tabs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6. Содержание учебного предмета  «МАТЕМАТИКА»</w:t>
      </w:r>
      <w:r w:rsidRPr="001F13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2C07" w:rsidRPr="001F1323" w:rsidRDefault="005E2C07" w:rsidP="00A95FF8">
      <w:pPr>
        <w:tabs>
          <w:tab w:val="left" w:pos="3383"/>
        </w:tabs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C07" w:rsidRPr="001F1323" w:rsidRDefault="005E2C07" w:rsidP="005E2C07">
      <w:pPr>
        <w:pStyle w:val="1f4"/>
        <w:spacing w:after="0" w:line="240" w:lineRule="auto"/>
        <w:rPr>
          <w:b/>
        </w:rPr>
      </w:pPr>
      <w:r w:rsidRPr="001F1323">
        <w:rPr>
          <w:b/>
        </w:rPr>
        <w:t xml:space="preserve">Нумерация 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 Разряды: единицы, десятки, сотни, единицы тысяч. Класс единиц. 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 Округление чисел до десятков, сотен; знак округления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 xml:space="preserve"> («≈»). 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>Определение количества разрядных единиц и общего количества сотен, десятков, единиц в числе. Римские цифры. Обозначение чисел I—XII.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Единицы измерения и их соотношения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Единица измерения (мера) длины — километр (1 км). Соотношение: 1 км = 1 000 м. Единицы измерения (меры) массы — грамм (1 г); центнер (1 ц); тонна (1 т). Соотношения: 1 кг = 1 000 г; 1 ц = 100 кг; 1 т = 1 000 кг; 1 т = 10 ц. Денежные купюры достоинством 10 р., 50 р., 100 р., 500 р., 1 000 р.; размен, замена нескольких купюр одной. Соотношение: 1 год = 365 (366) </w:t>
      </w:r>
      <w:proofErr w:type="spellStart"/>
      <w:r w:rsidRPr="001F132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F1323">
        <w:rPr>
          <w:rFonts w:ascii="Times New Roman" w:hAnsi="Times New Roman" w:cs="Times New Roman"/>
          <w:sz w:val="24"/>
          <w:szCs w:val="24"/>
        </w:rPr>
        <w:t>. Високосный год. Преобразования чисел, полученных при измерении стоимости, длины, массы.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Нахождение неизвестного компонента сложения и вычитания (в пределах 100). 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Умножение чисел 10 и 100, деление на 10 и 100 без остатка и с остатком. Умножение и деление круглых десятков, сотен на однозначное число (40 </w:t>
      </w:r>
      <w:r w:rsidRPr="001F1323">
        <w:rPr>
          <w:rFonts w:ascii="Times New Roman" w:hAnsi="Cambria Math" w:cs="Times New Roman"/>
          <w:sz w:val="24"/>
          <w:szCs w:val="24"/>
        </w:rPr>
        <w:t>⋅</w:t>
      </w:r>
      <w:r w:rsidRPr="001F1323">
        <w:rPr>
          <w:rFonts w:ascii="Times New Roman" w:hAnsi="Times New Roman" w:cs="Times New Roman"/>
          <w:sz w:val="24"/>
          <w:szCs w:val="24"/>
        </w:rPr>
        <w:t xml:space="preserve"> 2; 400 </w:t>
      </w:r>
      <w:r w:rsidRPr="001F1323">
        <w:rPr>
          <w:rFonts w:ascii="Times New Roman" w:hAnsi="Cambria Math" w:cs="Times New Roman"/>
          <w:sz w:val="24"/>
          <w:szCs w:val="24"/>
        </w:rPr>
        <w:t>⋅</w:t>
      </w:r>
      <w:r w:rsidRPr="001F1323">
        <w:rPr>
          <w:rFonts w:ascii="Times New Roman" w:hAnsi="Times New Roman" w:cs="Times New Roman"/>
          <w:sz w:val="24"/>
          <w:szCs w:val="24"/>
        </w:rPr>
        <w:t xml:space="preserve"> 2; 420 </w:t>
      </w:r>
      <w:r w:rsidRPr="001F1323">
        <w:rPr>
          <w:rFonts w:ascii="Times New Roman" w:hAnsi="Cambria Math" w:cs="Times New Roman"/>
          <w:sz w:val="24"/>
          <w:szCs w:val="24"/>
        </w:rPr>
        <w:t>⋅</w:t>
      </w:r>
      <w:r w:rsidRPr="001F1323">
        <w:rPr>
          <w:rFonts w:ascii="Times New Roman" w:hAnsi="Times New Roman" w:cs="Times New Roman"/>
          <w:sz w:val="24"/>
          <w:szCs w:val="24"/>
        </w:rPr>
        <w:t xml:space="preserve"> 2; 4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2; 400 : 2; 460 : 2; 250 : 5). Умножение и деление двузначных и трехзначных чисел без перехода через разряд (24 </w:t>
      </w:r>
      <w:r w:rsidRPr="001F1323">
        <w:rPr>
          <w:rFonts w:ascii="Times New Roman" w:hAnsi="Cambria Math" w:cs="Times New Roman"/>
          <w:sz w:val="24"/>
          <w:szCs w:val="24"/>
        </w:rPr>
        <w:t>⋅</w:t>
      </w:r>
      <w:r w:rsidRPr="001F1323">
        <w:rPr>
          <w:rFonts w:ascii="Times New Roman" w:hAnsi="Times New Roman" w:cs="Times New Roman"/>
          <w:sz w:val="24"/>
          <w:szCs w:val="24"/>
        </w:rPr>
        <w:t xml:space="preserve"> 2; 243 </w:t>
      </w:r>
      <w:r w:rsidRPr="001F1323">
        <w:rPr>
          <w:rFonts w:ascii="Times New Roman" w:hAnsi="Cambria Math" w:cs="Times New Roman"/>
          <w:sz w:val="24"/>
          <w:szCs w:val="24"/>
        </w:rPr>
        <w:t>⋅</w:t>
      </w:r>
      <w:r w:rsidRPr="001F1323">
        <w:rPr>
          <w:rFonts w:ascii="Times New Roman" w:hAnsi="Times New Roman" w:cs="Times New Roman"/>
          <w:sz w:val="24"/>
          <w:szCs w:val="24"/>
        </w:rPr>
        <w:t xml:space="preserve"> 2; 48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Сложение и вычитание чисел, полученных при измерении одной, двумя единицами (мерами) длины, стоимости приемами устных вычислений (55 см ± 16 см; 55 см ± 45 см; 1 м − 45 см; 8 м 55 см ± 3 м 16 см; 8 м 55 см ± 16 см; 8 м 55 см ± 3 м; 8 м ± 16 см;8 м ± 3 м 16 см).</w:t>
      </w:r>
      <w:proofErr w:type="gramEnd"/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Дроби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Арифметические задачи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Простые арифметические задачи на нахождение части числа. Простые арифметические задачи на нахождение неизвестного слагаемого, уменьшаемого, вычитаемого. Простые арифметические задачи на сравнение (отношение) чисел с вопросами: «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больше (меньше)?», «Во сколько раз больше (меньше)?» Составные задачи, решаемые в 2—3 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b/>
          <w:bCs/>
          <w:sz w:val="24"/>
          <w:szCs w:val="24"/>
        </w:rPr>
        <w:t>Геометрический материал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Периметр (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F1323">
        <w:rPr>
          <w:rFonts w:ascii="Times New Roman" w:hAnsi="Times New Roman" w:cs="Times New Roman"/>
          <w:sz w:val="24"/>
          <w:szCs w:val="24"/>
        </w:rPr>
        <w:t>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</w:t>
      </w:r>
    </w:p>
    <w:p w:rsidR="005E2C07" w:rsidRPr="001F1323" w:rsidRDefault="005E2C07" w:rsidP="005E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циркуля и линейки. Диагонали прямоугольника (квадрата), их свойства. Линии в круге: радиус, диаметр, хорда. Обозначение: радиус (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F1323">
        <w:rPr>
          <w:rFonts w:ascii="Times New Roman" w:hAnsi="Times New Roman" w:cs="Times New Roman"/>
          <w:sz w:val="24"/>
          <w:szCs w:val="24"/>
        </w:rPr>
        <w:t>), диаметр (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F1323">
        <w:rPr>
          <w:rFonts w:ascii="Times New Roman" w:hAnsi="Times New Roman" w:cs="Times New Roman"/>
          <w:sz w:val="24"/>
          <w:szCs w:val="24"/>
        </w:rPr>
        <w:t>). Масштаб: 1</w:t>
      </w:r>
      <w:proofErr w:type="gramStart"/>
      <w:r w:rsidRPr="001F13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 2; 1 : 5; 1 : 10; 1 : 100. Буквы латинского алфавита: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1323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1F1323">
        <w:rPr>
          <w:rFonts w:ascii="Times New Roman" w:hAnsi="Times New Roman" w:cs="Times New Roman"/>
          <w:sz w:val="24"/>
          <w:szCs w:val="24"/>
        </w:rPr>
        <w:t xml:space="preserve">, </w:t>
      </w:r>
      <w:r w:rsidRPr="001F132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F1323">
        <w:rPr>
          <w:rFonts w:ascii="Times New Roman" w:hAnsi="Times New Roman" w:cs="Times New Roman"/>
          <w:sz w:val="24"/>
          <w:szCs w:val="24"/>
        </w:rPr>
        <w:t>, их использование для обозначения геометрических фигур.</w:t>
      </w:r>
    </w:p>
    <w:p w:rsidR="0081388E" w:rsidRPr="001F1323" w:rsidRDefault="0081388E" w:rsidP="00EC5475">
      <w:pPr>
        <w:pStyle w:val="124"/>
        <w:spacing w:line="240" w:lineRule="auto"/>
        <w:ind w:left="0"/>
      </w:pPr>
    </w:p>
    <w:p w:rsidR="0081388E" w:rsidRPr="001F1323" w:rsidRDefault="0081388E" w:rsidP="00A9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6E" w:rsidRPr="001F1323" w:rsidRDefault="0081388E" w:rsidP="004F086E">
      <w:pPr>
        <w:pStyle w:val="podzag1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F1323">
        <w:rPr>
          <w:rFonts w:ascii="Times New Roman" w:hAnsi="Times New Roman" w:cs="Times New Roman"/>
          <w:i/>
          <w:sz w:val="24"/>
          <w:szCs w:val="24"/>
        </w:rPr>
        <w:t>Контрольные работы.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В </w:t>
      </w:r>
      <w:r w:rsidRPr="001F1323">
        <w:rPr>
          <w:rFonts w:ascii="Times New Roman" w:eastAsia="Times New Roman" w:hAnsi="Times New Roman" w:cs="Times New Roman"/>
          <w:sz w:val="24"/>
          <w:szCs w:val="24"/>
        </w:rPr>
        <w:t>5 классе осуществляется текущий, тематический и итоговый контроль знаний обучающихся с фиксированием отметки в журнале.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Текущая проверка знаний, умений, навыков.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Текущая проверка </w:t>
      </w:r>
      <w:r w:rsidRPr="001F13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математике 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следующих формах: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-устный опрос;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-контрольная работа;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-проверочная работа;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-арифметический диктант;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-практическая работа;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-тесты и др.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Итоговый контроль проводится в конце учебных четвертей и в конце года в форме контрольной работы.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Cs/>
          <w:color w:val="000000"/>
          <w:sz w:val="24"/>
          <w:szCs w:val="24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 </w:t>
      </w:r>
    </w:p>
    <w:p w:rsidR="004F086E" w:rsidRPr="001F1323" w:rsidRDefault="004F086E" w:rsidP="004F086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«очень хорошо» (отлично), если </w:t>
      </w:r>
      <w:proofErr w:type="gramStart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выполняют свыше 65% заданий;</w:t>
      </w:r>
    </w:p>
    <w:p w:rsidR="004F086E" w:rsidRPr="001F1323" w:rsidRDefault="004F086E" w:rsidP="004F0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- «хорошо» - от 51% до 65% заданий;</w:t>
      </w:r>
    </w:p>
    <w:p w:rsidR="004F086E" w:rsidRPr="001F1323" w:rsidRDefault="004F086E" w:rsidP="004F086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удовлетворительно»  - от 35% до 50% заданий. </w:t>
      </w:r>
    </w:p>
    <w:p w:rsidR="004F086E" w:rsidRPr="001F1323" w:rsidRDefault="004F086E" w:rsidP="004F08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ответов, текущих, тематических и итоговых письменных работ по предмету используется и  традиционная система отметок по 5-балльной шкале</w:t>
      </w:r>
      <w:proofErr w:type="gramStart"/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F132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F1323">
        <w:rPr>
          <w:rFonts w:ascii="Times New Roman" w:hAnsi="Times New Roman" w:cs="Times New Roman"/>
          <w:color w:val="000000"/>
          <w:sz w:val="24"/>
          <w:szCs w:val="24"/>
        </w:rPr>
        <w:t>минимальный балл – 3, максимальный балл – 5), при том, 3 балла «удовлетворительно», если обучающиеся верно выполняют от 35% до 50% заданий; 4 балла «хорошо» - от 51% до 65% заданий; 5 баллов «очень хорошо» (отлично) свыше 65%.</w:t>
      </w:r>
    </w:p>
    <w:p w:rsidR="004F086E" w:rsidRPr="001F1323" w:rsidRDefault="004F086E" w:rsidP="004F0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1.Оценка устных ответов.</w:t>
      </w:r>
    </w:p>
    <w:p w:rsidR="004F086E" w:rsidRPr="001F1323" w:rsidRDefault="004F086E" w:rsidP="004F0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Отметка </w:t>
      </w:r>
      <w:r w:rsidRPr="001F1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«5»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дает правильные, осознанные ответы на все поставленные вопросы, может подтвердить правильность ответа предметно-практическими действиями, знает  и умеет применять правила, умеет самостоятельно оперировать изученными математическими представлениями;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умеет самостоятельно или с минимальной помощью учителя правильно решать задачу, объяснить ход решения;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умеет производить и объяснять устные и письменные вычисления;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 узнает и называет геометрические фигуры, их элементы, положение фигур по отношению друг к другу на плоскости и в пространстве; 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1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оцениваемой работы на «5», но: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ответе ученик допускает отдельные неточности, оговорки, нуждается в дополнительных вопросах, помогающих ему уточнить ответ;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выполняет работы по измерению и черчению с недостаточной точностью. 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«3»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он: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незначительной помощи учителя или учащихся класса дает правильные ответы на поставленные вопросы, формулирует правила, может их применять;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производит вычисления с опорой на различные виды счетного материала, но с соблюдением алгоритмов действий;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понимает и записывает после обсуждения решение задачи под руководством учителя;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 выполняет измерение и черчение после предварительного обсуждения последовательности работы, демонстрации приемов выполнения.      </w:t>
      </w:r>
    </w:p>
    <w:p w:rsidR="004F086E" w:rsidRPr="001F1323" w:rsidRDefault="004F086E" w:rsidP="004F0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2.Оценка письменных работ.        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Нормы оценивания</w:t>
      </w:r>
      <w:r w:rsidRPr="001F13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комбинированных работ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Cs/>
          <w:color w:val="000000"/>
          <w:sz w:val="24"/>
          <w:szCs w:val="24"/>
        </w:rPr>
        <w:t>«5»- нет ошибок;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Cs/>
          <w:color w:val="000000"/>
          <w:sz w:val="24"/>
          <w:szCs w:val="24"/>
        </w:rPr>
        <w:t>«4» - 2-3 негрубые ошибки;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23">
        <w:rPr>
          <w:rFonts w:ascii="Times New Roman" w:hAnsi="Times New Roman" w:cs="Times New Roman"/>
          <w:bCs/>
          <w:color w:val="000000"/>
          <w:sz w:val="24"/>
          <w:szCs w:val="24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работ, состоящих из </w:t>
      </w:r>
      <w:r w:rsidRPr="001F13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примеров и других заданий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не предусматривается решение задач: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 ставится, если все задания выполнены правильно;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«4» ставится, если допущены 1-2 негрубые ошибки;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«3» ставится, если допущены 1-2 грубые ошибки или 3-4 негрубые;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1F13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оценке письменных работ  обучающихся по математике</w:t>
      </w: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  оценку качество записей, рисунков, чертежей    и т.д.</w:t>
      </w:r>
    </w:p>
    <w:p w:rsidR="004F086E" w:rsidRPr="001F1323" w:rsidRDefault="004F086E" w:rsidP="004F0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81388E" w:rsidRPr="001F1323" w:rsidRDefault="0081388E" w:rsidP="00A95FF8">
      <w:pPr>
        <w:pStyle w:val="podzag1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1388E" w:rsidRPr="001F1323" w:rsidRDefault="0081388E" w:rsidP="00A95FF8">
      <w:pPr>
        <w:pStyle w:val="podzag1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F1323">
        <w:rPr>
          <w:rFonts w:ascii="Times New Roman" w:hAnsi="Times New Roman" w:cs="Times New Roman"/>
          <w:i/>
          <w:sz w:val="24"/>
          <w:szCs w:val="24"/>
        </w:rPr>
        <w:t>Работа над ошибками.</w:t>
      </w:r>
    </w:p>
    <w:p w:rsidR="0081388E" w:rsidRPr="001F1323" w:rsidRDefault="0081388E" w:rsidP="00A95FF8">
      <w:pPr>
        <w:pStyle w:val="podzag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1323">
        <w:rPr>
          <w:rFonts w:ascii="Times New Roman" w:hAnsi="Times New Roman" w:cs="Times New Roman"/>
          <w:b w:val="0"/>
          <w:sz w:val="24"/>
          <w:szCs w:val="24"/>
        </w:rPr>
        <w:t>Проводится на следующем уроке после контрольной работы. Анализ контрольной работы позволяет выявить картину усвоения знаний по теме или разделу, помогает выявить общие ошибки, характерные для всех учащихся, а также индивидуальные трудности отдельных учеников.</w:t>
      </w:r>
    </w:p>
    <w:p w:rsidR="0081388E" w:rsidRPr="001F1323" w:rsidRDefault="0081388E" w:rsidP="00A95FF8">
      <w:pPr>
        <w:pStyle w:val="124"/>
        <w:spacing w:line="240" w:lineRule="auto"/>
      </w:pP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1F132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F13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F1323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К концу учебного года обучающиеся должны знать: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199"/>
          <w:tab w:val="left" w:pos="1200"/>
        </w:tabs>
        <w:autoSpaceDE w:val="0"/>
        <w:autoSpaceDN w:val="0"/>
        <w:spacing w:after="0" w:line="274" w:lineRule="exact"/>
        <w:ind w:left="1200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десятичныйсоставчиселвпределах1000;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классединиц,разрядывклассеединиц;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единицыизмерениядлины,массывремени,ихсоотношения;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before="1"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римскиецифры;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дроби,ихвиды;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видылиний:прямаялиния,криваялиния,отрезок,луч,ломаная;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видыуглов:прямой,острый,тупой,развернутый;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видытреугольниковвзависимостиотвеличиныугловидлинсторон.</w:t>
      </w:r>
    </w:p>
    <w:p w:rsidR="001F1323" w:rsidRPr="001F1323" w:rsidRDefault="001F1323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Обучающиеся должны уметь: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74" w:lineRule="exact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 устноесложениеивычитаниечиселвпределах 100(всеслучаи);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читать,записыватьподдиктовкучиславпределах1000;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считать,присчитывая,отсчитываяразличныеразрядныеединицывпределах 100;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выполнятьсравнениечисел(больше,меньше, равно)впределах100;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right="37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выполнятьустно(безпереходачерезразряд)иписьменно(спереходомчерезразряд)сложениеивычитаниечиселвпределах1000(споследующейпроверкой);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выполнятьумножениечисла100,делениена10,100безостаткаисостатком;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выполнятьпреобразованиечисел,полученныхприизмерениистоимости,длины,массывпределах 1000;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умножатьиделитьнаоднозначноечисло;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before="1"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пользоватьсячертежнымиинструментами;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выполнятьпостроениелинийигеометрическихфигур;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строитьтреугольникпотремзаданнымсторонам;</w:t>
      </w:r>
    </w:p>
    <w:p w:rsidR="001F1323" w:rsidRPr="001F1323" w:rsidRDefault="001F1323" w:rsidP="001F1323">
      <w:pPr>
        <w:pStyle w:val="a7"/>
        <w:widowControl w:val="0"/>
        <w:numPr>
          <w:ilvl w:val="0"/>
          <w:numId w:val="36"/>
        </w:numPr>
        <w:tabs>
          <w:tab w:val="left" w:pos="1046"/>
          <w:tab w:val="left" w:pos="1047"/>
        </w:tabs>
        <w:autoSpaceDE w:val="0"/>
        <w:autoSpaceDN w:val="0"/>
        <w:spacing w:after="0" w:line="240" w:lineRule="auto"/>
        <w:ind w:left="104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различатьрадиусидиаметр.</w:t>
      </w:r>
    </w:p>
    <w:p w:rsidR="001F1323" w:rsidRPr="001F1323" w:rsidRDefault="001F1323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арифметические диктанты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контрольные работы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Проверочные и самостоятельные работы (карточки) с последующей проверкой.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sz w:val="24"/>
          <w:szCs w:val="24"/>
        </w:rPr>
        <w:t>Виды проверки: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Самопроверка.</w:t>
      </w:r>
    </w:p>
    <w:p w:rsidR="0081388E" w:rsidRPr="001F1323" w:rsidRDefault="0081388E" w:rsidP="00A9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sz w:val="24"/>
          <w:szCs w:val="24"/>
        </w:rPr>
        <w:t>Проверка учителем.</w:t>
      </w:r>
    </w:p>
    <w:p w:rsidR="0081388E" w:rsidRDefault="00FD1E70" w:rsidP="00FD1E70">
      <w:pPr>
        <w:pStyle w:val="124"/>
        <w:spacing w:line="240" w:lineRule="auto"/>
        <w:ind w:left="0"/>
        <w:jc w:val="center"/>
      </w:pPr>
      <w:r>
        <w:t>Содержание разделов</w:t>
      </w:r>
    </w:p>
    <w:p w:rsidR="00FD1E70" w:rsidRDefault="00FD1E70" w:rsidP="00A95FF8">
      <w:pPr>
        <w:pStyle w:val="124"/>
        <w:spacing w:line="240" w:lineRule="auto"/>
        <w:ind w:left="0"/>
      </w:pPr>
    </w:p>
    <w:tbl>
      <w:tblPr>
        <w:tblStyle w:val="af3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B3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B33">
              <w:rPr>
                <w:rFonts w:ascii="Times New Roman" w:hAnsi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B3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B33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Нумерация. Сотня. Арифметические действия чисел в пределах 100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Тысяча. Нумерация чисел в пределах 1 000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</w:t>
            </w:r>
          </w:p>
          <w:p w:rsidR="00FD1E70" w:rsidRPr="00C07B33" w:rsidRDefault="00FD1E70" w:rsidP="00FD1E70">
            <w:pPr>
              <w:pStyle w:val="af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1E70" w:rsidRPr="00C07B33" w:rsidTr="00FD1E70">
        <w:tc>
          <w:tcPr>
            <w:tcW w:w="704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00F5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70" w:rsidRPr="00C07B33" w:rsidTr="00FD1E70">
        <w:tc>
          <w:tcPr>
            <w:tcW w:w="704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0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FD1E70" w:rsidRPr="000900F5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F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14" w:type="dxa"/>
          </w:tcPr>
          <w:p w:rsidR="00FD1E70" w:rsidRPr="00C07B33" w:rsidRDefault="00FD1E70" w:rsidP="00FD1E70">
            <w:pPr>
              <w:pStyle w:val="aff2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D1E70" w:rsidRDefault="00FD1E70" w:rsidP="00A95FF8">
      <w:pPr>
        <w:pStyle w:val="124"/>
        <w:spacing w:line="240" w:lineRule="auto"/>
        <w:ind w:left="0"/>
      </w:pPr>
    </w:p>
    <w:p w:rsidR="005D4467" w:rsidRDefault="005D4467" w:rsidP="00867430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326" w:rsidRPr="001F1323" w:rsidRDefault="00E43326" w:rsidP="006E2ADA">
      <w:pPr>
        <w:tabs>
          <w:tab w:val="left" w:pos="2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326" w:rsidRPr="001F1323" w:rsidRDefault="00E43326" w:rsidP="00307F8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Тематическое планирование учебного предмета </w:t>
      </w:r>
    </w:p>
    <w:p w:rsidR="00E43326" w:rsidRPr="001F1323" w:rsidRDefault="00E43326" w:rsidP="00A95FF8">
      <w:pPr>
        <w:tabs>
          <w:tab w:val="left" w:pos="2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4253"/>
        <w:gridCol w:w="1016"/>
        <w:gridCol w:w="1168"/>
        <w:gridCol w:w="993"/>
      </w:tblGrid>
      <w:tr w:rsidR="00E43326" w:rsidRPr="001F1323" w:rsidTr="00F1592E">
        <w:trPr>
          <w:trHeight w:val="107"/>
        </w:trPr>
        <w:tc>
          <w:tcPr>
            <w:tcW w:w="675" w:type="dxa"/>
            <w:vMerge w:val="restart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F13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43326" w:rsidRPr="001F1323" w:rsidTr="00F1592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shd w:val="clear" w:color="auto" w:fill="auto"/>
          </w:tcPr>
          <w:p w:rsidR="00E43326" w:rsidRPr="001F1323" w:rsidRDefault="00E43326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FF134B" w:rsidRPr="001F1323" w:rsidTr="00FF134B">
        <w:trPr>
          <w:trHeight w:val="555"/>
        </w:trPr>
        <w:tc>
          <w:tcPr>
            <w:tcW w:w="10515" w:type="dxa"/>
            <w:gridSpan w:val="6"/>
            <w:shd w:val="clear" w:color="auto" w:fill="auto"/>
          </w:tcPr>
          <w:p w:rsidR="00FF134B" w:rsidRPr="001F1323" w:rsidRDefault="00FF134B" w:rsidP="00FF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FD1E70" w:rsidRPr="001F1323" w:rsidTr="00F1592E">
        <w:tc>
          <w:tcPr>
            <w:tcW w:w="675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D1E70" w:rsidRPr="00C07B33" w:rsidRDefault="00FD1E70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</w:t>
            </w:r>
          </w:p>
        </w:tc>
        <w:tc>
          <w:tcPr>
            <w:tcW w:w="4253" w:type="dxa"/>
            <w:shd w:val="clear" w:color="auto" w:fill="auto"/>
          </w:tcPr>
          <w:p w:rsidR="00FD1E70" w:rsidRPr="00C07B33" w:rsidRDefault="00FD1E70" w:rsidP="00FD1E70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Закрепление представлений о числах в пределах 100 (закрепление умений записывать и сравнивать числа в пределах 100)</w:t>
            </w:r>
          </w:p>
          <w:p w:rsidR="00FD1E70" w:rsidRPr="00C07B33" w:rsidRDefault="00FD1E70" w:rsidP="00FD1E70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Счетединицами,десяткамивпределах100</w:t>
            </w:r>
            <w:r w:rsidR="00FF134B">
              <w:rPr>
                <w:sz w:val="24"/>
                <w:szCs w:val="24"/>
              </w:rPr>
              <w:t>.</w:t>
            </w:r>
          </w:p>
          <w:p w:rsidR="00FD1E70" w:rsidRPr="00C07B33" w:rsidRDefault="00FD1E70" w:rsidP="00FD1E70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Сравнениеи</w:t>
            </w:r>
            <w:r w:rsidR="00FF134B">
              <w:rPr>
                <w:sz w:val="24"/>
                <w:szCs w:val="24"/>
              </w:rPr>
              <w:t xml:space="preserve"> упорядочение </w:t>
            </w:r>
            <w:r w:rsidRPr="00C07B33">
              <w:rPr>
                <w:sz w:val="24"/>
                <w:szCs w:val="24"/>
              </w:rPr>
              <w:t>чисел</w:t>
            </w:r>
            <w:r w:rsidR="00FF134B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D1E70" w:rsidRPr="001F1323" w:rsidTr="00F1592E">
        <w:tc>
          <w:tcPr>
            <w:tcW w:w="675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D1E70" w:rsidRPr="00C07B33" w:rsidRDefault="00FD1E70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4253" w:type="dxa"/>
            <w:shd w:val="clear" w:color="auto" w:fill="auto"/>
          </w:tcPr>
          <w:p w:rsidR="00FD1E70" w:rsidRPr="00C07B33" w:rsidRDefault="00FD1E70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единиц, (сотни, десятки, единицы)</w:t>
            </w:r>
          </w:p>
          <w:p w:rsidR="00FD1E70" w:rsidRPr="00C07B33" w:rsidRDefault="00FD1E70" w:rsidP="00FD1E70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Разряды, их место в записи числа</w:t>
            </w:r>
          </w:p>
          <w:p w:rsidR="00FD1E70" w:rsidRPr="00C07B33" w:rsidRDefault="00FD1E70" w:rsidP="00FD1E70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Называние разрядов и классов чисел, запись числа в разрядную таблицу</w:t>
            </w:r>
          </w:p>
        </w:tc>
        <w:tc>
          <w:tcPr>
            <w:tcW w:w="1016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D1E70" w:rsidRPr="001F1323" w:rsidTr="00F1592E">
        <w:tc>
          <w:tcPr>
            <w:tcW w:w="675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D1E70" w:rsidRPr="00C07B33" w:rsidRDefault="00FD1E70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100 (</w:t>
            </w: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 со скобками и без скобок)</w:t>
            </w:r>
          </w:p>
        </w:tc>
        <w:tc>
          <w:tcPr>
            <w:tcW w:w="4253" w:type="dxa"/>
            <w:shd w:val="clear" w:color="auto" w:fill="auto"/>
          </w:tcPr>
          <w:p w:rsidR="00FD1E70" w:rsidRPr="00C07B33" w:rsidRDefault="00FD1E70" w:rsidP="00FF134B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Закрепление нахождениязначениячисловоговыражениясоскобкамиибезскобокв2арифметическихдействи</w:t>
            </w:r>
            <w:proofErr w:type="gramStart"/>
            <w:r w:rsidRPr="00C07B33">
              <w:rPr>
                <w:sz w:val="24"/>
                <w:szCs w:val="24"/>
              </w:rPr>
              <w:t>я(</w:t>
            </w:r>
            <w:proofErr w:type="gramEnd"/>
            <w:r w:rsidRPr="00C07B33">
              <w:rPr>
                <w:sz w:val="24"/>
                <w:szCs w:val="24"/>
              </w:rPr>
              <w:t>сложение,вычитание)</w:t>
            </w:r>
          </w:p>
          <w:p w:rsidR="00FD1E70" w:rsidRPr="00C07B33" w:rsidRDefault="00FD1E70" w:rsidP="00FF134B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1016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D1E70" w:rsidRPr="001F1323" w:rsidTr="00F1592E">
        <w:tc>
          <w:tcPr>
            <w:tcW w:w="675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D1E70" w:rsidRPr="00C07B33" w:rsidRDefault="00FD1E70" w:rsidP="00FD1E70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4253" w:type="dxa"/>
            <w:shd w:val="clear" w:color="auto" w:fill="auto"/>
          </w:tcPr>
          <w:p w:rsidR="00FD1E70" w:rsidRPr="00C07B33" w:rsidRDefault="00FD1E70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без перехода через разряд (устные вычисления), Решение простых и составных задач на разностное сравнение</w:t>
            </w:r>
          </w:p>
        </w:tc>
        <w:tc>
          <w:tcPr>
            <w:tcW w:w="1016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E70" w:rsidRPr="001F1323" w:rsidRDefault="00FD1E7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без перехода через разряд (устные вычисления), Решение простых и составных задач на разностное сравнение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числами</w:t>
            </w:r>
          </w:p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табличного умножения и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 (проверка умножения умножением и делением, и проверка деления умножением и делением)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(на деление на равные части)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вопросами: «Во сколько раз больше (меньше…?)»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Линия, отрезок, луч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C07B3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C07B33">
              <w:rPr>
                <w:rStyle w:val="c0"/>
                <w:color w:val="000000"/>
              </w:rPr>
              <w:t>ломаная</w:t>
            </w:r>
            <w:proofErr w:type="gramEnd"/>
            <w:r w:rsidRPr="00C07B33">
              <w:rPr>
                <w:rStyle w:val="c0"/>
                <w:color w:val="000000"/>
              </w:rPr>
              <w:t>», закрепить нахождение длин</w:t>
            </w:r>
            <w:r w:rsidRPr="00C07B33">
              <w:rPr>
                <w:rStyle w:val="c0"/>
              </w:rPr>
              <w:t xml:space="preserve">ы </w:t>
            </w:r>
            <w:r w:rsidRPr="00C07B33">
              <w:rPr>
                <w:rStyle w:val="c0"/>
                <w:color w:val="000000"/>
              </w:rPr>
              <w:t>ломаной линии</w:t>
            </w:r>
          </w:p>
          <w:p w:rsidR="00FF134B" w:rsidRPr="00C07B33" w:rsidRDefault="00FF134B" w:rsidP="00FF134B">
            <w:pPr>
              <w:pStyle w:val="TableParagraph"/>
              <w:spacing w:before="1" w:line="237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Построениелини</w:t>
            </w:r>
            <w:proofErr w:type="gramStart"/>
            <w:r w:rsidRPr="00C07B33">
              <w:rPr>
                <w:sz w:val="24"/>
                <w:szCs w:val="24"/>
              </w:rPr>
              <w:t>й(</w:t>
            </w:r>
            <w:proofErr w:type="gramEnd"/>
            <w:r w:rsidRPr="00C07B33">
              <w:rPr>
                <w:sz w:val="24"/>
                <w:szCs w:val="24"/>
              </w:rPr>
              <w:t>прямойлинии,луча,отрезказаданнойдлины,незамкнутойизамкнутойломаной)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величинами (длина, масса, стоимость, ёмкость, время). </w:t>
            </w:r>
          </w:p>
          <w:p w:rsidR="00FF134B" w:rsidRPr="00C07B33" w:rsidRDefault="00FF134B" w:rsidP="00FF134B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величин, одной мерой</w:t>
            </w:r>
          </w:p>
          <w:p w:rsidR="00FF134B" w:rsidRPr="00C07B33" w:rsidRDefault="00FF134B" w:rsidP="00FF134B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FF134B" w:rsidRPr="00C07B33" w:rsidRDefault="00FF134B" w:rsidP="00FF134B">
            <w:pPr>
              <w:pStyle w:val="af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  <w:proofErr w:type="gramEnd"/>
          </w:p>
          <w:p w:rsidR="00FF134B" w:rsidRPr="00C07B33" w:rsidRDefault="00FF134B" w:rsidP="00FF134B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сточностьюдо1минтремяспособами</w:t>
            </w:r>
          </w:p>
          <w:p w:rsidR="00FF134B" w:rsidRPr="00C07B33" w:rsidRDefault="00FF134B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 с мерами измерения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(длина)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мер измерения длины (1м, 1см, 1мм)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чисел, полученных при измерении длины от </w:t>
            </w: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наименьшего</w:t>
            </w:r>
            <w:proofErr w:type="gramEnd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большему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чисел одной мерой измерения (длина)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числовых выражений в 2 действия со скобками и </w:t>
            </w: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(сложение, вычитание, умножение, деление)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мер измерения стоимости (1р, 1к.)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купюрами (монетами), рублёвого эквивалента номиналом (100 р., 50 р., 10 р., 1р.)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купюр в 100р. монетами по 10р.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купюр в 100р. купюрами по 50р.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купюр в 50р. монетами по 10р.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чисел одной мерой измерения (стоимость)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числовых выражений с мерой измерения (стоимость) в 2 действия со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скобками и без (сложение, вычитание)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мер измерения стоимости (1р, 1к.)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чисел, полученных при измерении стоимости от </w:t>
            </w: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наименьшего</w:t>
            </w:r>
            <w:proofErr w:type="gramEnd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большему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чисел одной мерой измерения (стоимость)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числовых выражений с мерой измерения (стоимость) в 2 действия со скобками и без (сложение, вычитание, умножение, деление)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арифметических задач на нахождение (цены, количества, стоимости)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мер измерения времени (минуты, часы, сутки)</w:t>
            </w:r>
          </w:p>
          <w:p w:rsidR="00FF134B" w:rsidRPr="00C07B33" w:rsidRDefault="00FF134B" w:rsidP="00FD1E70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сточностьюдо1мин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ремяспособами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чисел одной мерой измерения (времени)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числовых выражений в 2 действия без скобок (сложение, вычитание, умножение, деление)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измерения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Центнер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(центнер, килограмм)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 двумя мерами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(устные вычисления)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алгоритма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с мерами измерения.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proofErr w:type="spell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задачс</w:t>
            </w:r>
            <w:proofErr w:type="spell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мерами измерения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последующим сравнением)</w:t>
            </w:r>
          </w:p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</w:t>
            </w:r>
            <w:r w:rsidR="0046309B">
              <w:rPr>
                <w:rFonts w:ascii="Times New Roman" w:hAnsi="Times New Roman" w:cs="Times New Roman"/>
                <w:sz w:val="24"/>
                <w:szCs w:val="24"/>
              </w:rPr>
              <w:t>тавных задач с мерами измерения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86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действия с числами в пределах 100»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2812BF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надошибка ми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46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  <w:r w:rsidR="0046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B" w:rsidRPr="00C07B33" w:rsidRDefault="00FF134B" w:rsidP="0046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последующим сравнением)</w:t>
            </w:r>
          </w:p>
          <w:p w:rsidR="00FF134B" w:rsidRPr="00C07B33" w:rsidRDefault="00FF134B" w:rsidP="0046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2812BF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Видыуглов</w:t>
            </w:r>
            <w:r w:rsidR="0046309B">
              <w:rPr>
                <w:sz w:val="24"/>
                <w:szCs w:val="24"/>
              </w:rPr>
              <w:t>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Построениепрямогоугласпомощьючертежногоугольника.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Построениеострого,тупогоуглов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2812BF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Знакомство с правилом нахождения неизвестного слагаемого</w:t>
            </w:r>
          </w:p>
          <w:p w:rsidR="00FF134B" w:rsidRPr="00C07B33" w:rsidRDefault="00FF134B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Решениепримеровснеизвестнымслагаемым,обозначеннымбуквой </w:t>
            </w:r>
            <w:r w:rsidRPr="00C07B33">
              <w:rPr>
                <w:b/>
                <w:i/>
                <w:sz w:val="24"/>
                <w:szCs w:val="24"/>
              </w:rPr>
              <w:t>х</w:t>
            </w:r>
          </w:p>
          <w:p w:rsidR="00FF134B" w:rsidRPr="00C07B33" w:rsidRDefault="00FF134B" w:rsidP="00FD1E7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Проверкаправильностивычисленийпонахождениюнеизвестногослагаемого</w:t>
            </w:r>
          </w:p>
          <w:p w:rsidR="00FF134B" w:rsidRPr="00C07B33" w:rsidRDefault="00FF134B" w:rsidP="00FD1E7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Решение простыхарифметическихзадачнанахождениенеизвестного слагаемого:краткаязаписьзадачи,решениезадачи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4253" w:type="dxa"/>
            <w:shd w:val="clear" w:color="auto" w:fill="auto"/>
          </w:tcPr>
          <w:p w:rsidR="00FF134B" w:rsidRPr="0046309B" w:rsidRDefault="00FF134B" w:rsidP="0046309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6309B">
              <w:rPr>
                <w:sz w:val="24"/>
                <w:szCs w:val="24"/>
              </w:rPr>
              <w:t>Закрепление приёма нахождения неизвестного слагаемого</w:t>
            </w:r>
          </w:p>
          <w:p w:rsidR="00FF134B" w:rsidRPr="0046309B" w:rsidRDefault="0046309B" w:rsidP="0046309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46309B">
              <w:rPr>
                <w:sz w:val="24"/>
                <w:szCs w:val="24"/>
              </w:rPr>
              <w:t xml:space="preserve">Решение примеров с неизвестным слагаемым, обозначенным буквой </w:t>
            </w:r>
            <w:r w:rsidRPr="0046309B">
              <w:rPr>
                <w:b/>
                <w:i/>
                <w:sz w:val="24"/>
                <w:szCs w:val="24"/>
              </w:rPr>
              <w:t>х</w:t>
            </w:r>
            <w:r w:rsidRPr="00C07B33">
              <w:rPr>
                <w:sz w:val="24"/>
                <w:szCs w:val="24"/>
              </w:rPr>
              <w:t xml:space="preserve"> Проверкаправильностивычисленийпонахождениюнеизвестногослагаемого</w:t>
            </w:r>
          </w:p>
          <w:p w:rsidR="00FF134B" w:rsidRPr="0046309B" w:rsidRDefault="0046309B" w:rsidP="0046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0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</w:t>
            </w:r>
            <w:r w:rsidRPr="0046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нахождение неизвестного слагаемого: краткая запись  задачи, решение задачи с           проверкой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pStyle w:val="TableParagraph"/>
              <w:spacing w:line="268" w:lineRule="exact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Знакомство с правилом нахождения неизвестного уменьшаемого</w:t>
            </w:r>
          </w:p>
          <w:p w:rsidR="00FF134B" w:rsidRPr="00C07B33" w:rsidRDefault="00FF134B" w:rsidP="00FD1E70">
            <w:pPr>
              <w:pStyle w:val="TableParagraph"/>
              <w:spacing w:line="268" w:lineRule="exact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Решениепримеровснеизвестнымуменьшаемым,обозначеннымбуквой </w:t>
            </w:r>
            <w:r w:rsidRPr="00C07B33">
              <w:rPr>
                <w:b/>
                <w:i/>
                <w:sz w:val="24"/>
                <w:szCs w:val="24"/>
              </w:rPr>
              <w:t>х</w:t>
            </w:r>
          </w:p>
          <w:p w:rsidR="00FF134B" w:rsidRPr="00C07B33" w:rsidRDefault="00FF134B" w:rsidP="00FD1E70">
            <w:pPr>
              <w:pStyle w:val="TableParagraph"/>
              <w:spacing w:line="242" w:lineRule="auto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Проверкаправильностипонахождениюнеизвестногоуменьшаемого</w:t>
            </w:r>
          </w:p>
          <w:p w:rsidR="00FF134B" w:rsidRPr="00C07B33" w:rsidRDefault="00FF134B" w:rsidP="00FD1E7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простыхарифметическихзадачнанахождениенеизвестного уменьшаемого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4253" w:type="dxa"/>
            <w:shd w:val="clear" w:color="auto" w:fill="auto"/>
          </w:tcPr>
          <w:p w:rsidR="0046309B" w:rsidRPr="00C07B33" w:rsidRDefault="00FF134B" w:rsidP="0046309B">
            <w:pPr>
              <w:pStyle w:val="TableParagraph"/>
              <w:spacing w:line="268" w:lineRule="exact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Закрепление приёма нахождения </w:t>
            </w:r>
            <w:r w:rsidR="0046309B" w:rsidRPr="00C07B33">
              <w:rPr>
                <w:sz w:val="24"/>
                <w:szCs w:val="24"/>
              </w:rPr>
              <w:t>Знакомство с правилом нахождения неизвестного уменьшаемого</w:t>
            </w:r>
          </w:p>
          <w:p w:rsidR="0046309B" w:rsidRPr="00C07B33" w:rsidRDefault="0046309B" w:rsidP="0046309B">
            <w:pPr>
              <w:pStyle w:val="TableParagraph"/>
              <w:spacing w:line="268" w:lineRule="exact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Решениепримеровснеизвестнымуменьшаемым,обозначеннымбуквой </w:t>
            </w:r>
            <w:r w:rsidRPr="00C07B33">
              <w:rPr>
                <w:b/>
                <w:i/>
                <w:sz w:val="24"/>
                <w:szCs w:val="24"/>
              </w:rPr>
              <w:t>х</w:t>
            </w:r>
          </w:p>
          <w:p w:rsidR="0046309B" w:rsidRPr="00C07B33" w:rsidRDefault="0046309B" w:rsidP="0046309B">
            <w:pPr>
              <w:pStyle w:val="TableParagraph"/>
              <w:spacing w:line="242" w:lineRule="auto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Проверкаправильностипонахождениюнеизвестногоуменьшаемого</w:t>
            </w:r>
          </w:p>
          <w:p w:rsidR="00FF134B" w:rsidRPr="00C07B33" w:rsidRDefault="0046309B" w:rsidP="0046309B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Решение простыхарифметическихзадачнанахождениенеизвестного уменьшаемого</w:t>
            </w:r>
            <w:proofErr w:type="gramStart"/>
            <w:r w:rsidRPr="00C07B33">
              <w:rPr>
                <w:sz w:val="24"/>
                <w:szCs w:val="24"/>
              </w:rPr>
              <w:t>:к</w:t>
            </w:r>
            <w:proofErr w:type="gramEnd"/>
            <w:r w:rsidRPr="00C07B33">
              <w:rPr>
                <w:sz w:val="24"/>
                <w:szCs w:val="24"/>
              </w:rPr>
              <w:t>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F134B" w:rsidRPr="001F1323" w:rsidTr="00F1592E">
        <w:tc>
          <w:tcPr>
            <w:tcW w:w="675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F134B" w:rsidRPr="00C07B33" w:rsidRDefault="00FF134B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4253" w:type="dxa"/>
            <w:shd w:val="clear" w:color="auto" w:fill="auto"/>
          </w:tcPr>
          <w:p w:rsidR="00FF134B" w:rsidRPr="00C07B33" w:rsidRDefault="00FF134B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Знакомство с правилом нахождения неизвестного вычитаемого</w:t>
            </w:r>
          </w:p>
          <w:p w:rsidR="00FF134B" w:rsidRPr="00C07B33" w:rsidRDefault="00FF134B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Решениепримеровснеизвестнымвычитаемым,обозначеннымбуквой </w:t>
            </w:r>
            <w:r w:rsidRPr="00C07B33">
              <w:rPr>
                <w:b/>
                <w:i/>
                <w:sz w:val="24"/>
                <w:szCs w:val="24"/>
              </w:rPr>
              <w:t>х</w:t>
            </w:r>
          </w:p>
          <w:p w:rsidR="00FF134B" w:rsidRPr="00C07B33" w:rsidRDefault="00FF134B" w:rsidP="00FD1E7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Проверкаправильностипонахождениюнеизвестноговычитаемого</w:t>
            </w:r>
          </w:p>
          <w:p w:rsidR="00FF134B" w:rsidRPr="00C07B33" w:rsidRDefault="00FF134B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134B" w:rsidRPr="001F1323" w:rsidRDefault="00FF134B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86743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Знакомство с правилом нахождения неизвестного вычитаемого</w:t>
            </w:r>
          </w:p>
          <w:p w:rsidR="00593E09" w:rsidRPr="00C07B33" w:rsidRDefault="00593E09" w:rsidP="0086743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Решениепримеровснеизвестнымвычитаемым,обозначеннымбуквой </w:t>
            </w:r>
            <w:r w:rsidRPr="00C07B33">
              <w:rPr>
                <w:b/>
                <w:i/>
                <w:sz w:val="24"/>
                <w:szCs w:val="24"/>
              </w:rPr>
              <w:t>х</w:t>
            </w:r>
          </w:p>
          <w:p w:rsidR="00593E09" w:rsidRPr="00C07B33" w:rsidRDefault="00593E09" w:rsidP="0086743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Проверкаправильностипонахождениюнеизвестноговычитаемого</w:t>
            </w:r>
          </w:p>
          <w:p w:rsidR="00593E09" w:rsidRPr="00C07B33" w:rsidRDefault="00593E09" w:rsidP="0086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D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«Нахождение неизвестных компонентов слагаемого, вычитаемого, </w:t>
            </w:r>
            <w:r w:rsidRPr="00C0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уменьшаемого»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lastRenderedPageBreak/>
              <w:t>Оценивание и проверка уровня знаний обучающихся по теме: «Нахождение неизвестных компонентов слагаемого, вычитаемого, уменьшаемого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</w:t>
            </w:r>
          </w:p>
          <w:p w:rsidR="00593E09" w:rsidRPr="00C07B33" w:rsidRDefault="00593E09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Выполняют работу над ошибками</w:t>
            </w:r>
          </w:p>
          <w:p w:rsidR="00593E09" w:rsidRPr="00C07B33" w:rsidRDefault="00593E09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Закрепление приёма нахождения неизвестных компонентов (слагаемого, уменьшаемого, вычитаемого)</w:t>
            </w:r>
          </w:p>
          <w:p w:rsidR="00593E09" w:rsidRPr="00C07B33" w:rsidRDefault="00593E09" w:rsidP="00F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C07B33" w:rsidRDefault="00593E09" w:rsidP="00FD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Различие многоугольников по длинам сторон и величине углов</w:t>
            </w:r>
          </w:p>
          <w:p w:rsidR="00593E09" w:rsidRPr="00C07B33" w:rsidRDefault="00593E09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Построение и измерение длин сторон, получившихся многоугольников</w:t>
            </w:r>
          </w:p>
          <w:p w:rsidR="00593E09" w:rsidRPr="00C07B33" w:rsidRDefault="00593E09" w:rsidP="00FD1E7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77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1 000 – 29 часов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рядом (круглые сотни) в пределах 1 000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тысячи из круглых сотен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Счет сотнями до тысячи в прямом и обратном порядке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(размен купюр 1000р. купюрами по 100р.) 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Запись полных трехзначных чисел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3 сот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то 300 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4 сот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то 400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1 000, полученных при измерении стоимости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Трёхзначные числа в пределах 1 000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трёхзначным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числами (сотни, десятки, единицы)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 разрядные слагаемые (сотн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десятки, единицы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тение и запись трёхзначных чисел в таблицу классов и разрядов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на нахождение произведения (стоимости) и нахождение суммы в 2 – 3 действия 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885B10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FFFF00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Место каждого числа в числовом </w:t>
            </w:r>
            <w:proofErr w:type="spell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олучение</w:t>
            </w:r>
            <w:proofErr w:type="spell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следующего, предыдущего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Счет до 1 000 и от 1 000 разрядными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(по 1 ед., 1дес., 1 сот.) устно и с записью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 (487 = 400 + 80 + 7)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на основе присчитывания, отсчитывания по 1, 10, 100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составных арифметических задач на нахождение разности (остатка)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округлением чисел до десятков</w:t>
            </w:r>
          </w:p>
          <w:p w:rsidR="00593E09" w:rsidRPr="00C07B33" w:rsidRDefault="00593E09" w:rsidP="00FF134B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 округления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округлением чисел до сотен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 округления(«≈»)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действия с числами в пределах 100»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Замкнутые и незамкнутые кривые линии: окружность, круг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 с данным радиусом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окружностей с радиусами, равными по длине, разными по длине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килограмм)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грамм.)</w:t>
            </w:r>
          </w:p>
          <w:p w:rsidR="00593E09" w:rsidRDefault="00593E09" w:rsidP="00774B19">
            <w:pPr>
              <w:pStyle w:val="TableParagraph"/>
              <w:tabs>
                <w:tab w:val="left" w:pos="1149"/>
              </w:tabs>
              <w:ind w:left="106" w:right="99"/>
              <w:rPr>
                <w:sz w:val="24"/>
              </w:rPr>
            </w:pPr>
            <w:r w:rsidRPr="00C07B33">
              <w:rPr>
                <w:sz w:val="24"/>
                <w:szCs w:val="24"/>
              </w:rPr>
              <w:t xml:space="preserve">Решение составных задач с именованными числами (грамм, </w:t>
            </w:r>
            <w:proofErr w:type="gramStart"/>
            <w:r w:rsidRPr="00C07B33">
              <w:rPr>
                <w:sz w:val="24"/>
                <w:szCs w:val="24"/>
              </w:rPr>
              <w:t>кг</w:t>
            </w:r>
            <w:proofErr w:type="gramEnd"/>
            <w:r w:rsidRPr="00C07B33">
              <w:rPr>
                <w:sz w:val="24"/>
                <w:szCs w:val="24"/>
              </w:rPr>
              <w:t>) на нахождение суммы и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при измерении массы двумя мерами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меры измерения (грамм, килограмм) 1кг = 1000 г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именованных чисел (грамм, килограмм), одной,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именованными числами (грамм,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(234 = 200 + 30 + 4; 340 = 300 + 40)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в пределах 1 000 без перехода через разряд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 и запись круглых сотен в пределах 1 000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сотен, с записью примера в строчку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Счет от 1 000 и до 1000 числовыми группами по 200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сотен, с записью примера в строчку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сотен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вычислений (с записью примера в строчку)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593E09" w:rsidRPr="001F1323" w:rsidRDefault="00593E09" w:rsidP="00CE59BE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 xml:space="preserve">Сложение и вычитание трёхзначных чисел и круглых </w:t>
            </w:r>
            <w:r w:rsidRPr="00C07B33">
              <w:rPr>
                <w:sz w:val="24"/>
                <w:szCs w:val="24"/>
              </w:rPr>
              <w:lastRenderedPageBreak/>
              <w:t>десятков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приёмом сложения и вычитания трёхзначных чисел и круглых десятков.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трехзначных чисел и круглых десятков, приёмами устных вычислений (с записью примера в строчку)</w:t>
            </w:r>
          </w:p>
          <w:p w:rsidR="00593E09" w:rsidRDefault="00593E09" w:rsidP="00593E09">
            <w:pPr>
              <w:pStyle w:val="TableParagraph"/>
              <w:ind w:left="106" w:right="103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вычитание трёхзначных и однозначных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вычитаниетрёхзначных и однозначных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неполных трёхзначных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числа в виде суммы разрядных слагаемых: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вычитание неполных чисел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неполных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арифметические задач практического содержания с постановкой вопроса к задаче на нахождение суммы,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  <w:proofErr w:type="gramEnd"/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без перехода через разряд»</w:t>
            </w:r>
          </w:p>
        </w:tc>
        <w:tc>
          <w:tcPr>
            <w:tcW w:w="4253" w:type="dxa"/>
            <w:shd w:val="clear" w:color="auto" w:fill="auto"/>
          </w:tcPr>
          <w:p w:rsidR="00593E09" w:rsidRDefault="00593E09" w:rsidP="00FD1E70">
            <w:pPr>
              <w:pStyle w:val="TableParagraph"/>
              <w:tabs>
                <w:tab w:val="left" w:pos="1149"/>
              </w:tabs>
              <w:ind w:left="106" w:right="99"/>
              <w:rPr>
                <w:sz w:val="24"/>
              </w:rPr>
            </w:pPr>
            <w:r w:rsidRPr="00C07B33">
              <w:rPr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вычитание полных чисел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полных трёхзначных чисел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1 000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 (одной, двумя мерами)</w:t>
            </w:r>
          </w:p>
          <w:p w:rsidR="00593E09" w:rsidRDefault="00593E09" w:rsidP="00774B19">
            <w:pPr>
              <w:pStyle w:val="TableParagraph"/>
              <w:tabs>
                <w:tab w:val="left" w:pos="1149"/>
              </w:tabs>
              <w:ind w:left="106" w:right="98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Решение составных арифметических задач практического содержания на нахождение произведения,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противоположные углы, смежные углы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свойств четырёхугольников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измерения длины километр 1 км = 1 000 м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мерами измерения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измерения длины километр 1 км = 1 000 м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измерения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м), одной,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одной,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измерения 1 м = 1000 мм; 1 м = 100 см)</w:t>
            </w:r>
            <w:proofErr w:type="gramEnd"/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см, мм) одной мерой, двумя мерами измерения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моделирование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задач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 прямоугольника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 (А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,С,</w:t>
            </w:r>
            <w:r w:rsidRPr="00C07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 прямоугольника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593E09" w:rsidRDefault="00593E09" w:rsidP="00774B19">
            <w:pPr>
              <w:pStyle w:val="TableParagraph"/>
              <w:tabs>
                <w:tab w:val="left" w:pos="1149"/>
              </w:tabs>
              <w:ind w:left="106" w:right="99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 (А</w:t>
            </w:r>
            <w:proofErr w:type="gramStart"/>
            <w:r w:rsidRPr="00C07B33">
              <w:rPr>
                <w:sz w:val="24"/>
                <w:szCs w:val="24"/>
              </w:rPr>
              <w:t>,В</w:t>
            </w:r>
            <w:proofErr w:type="gramEnd"/>
            <w:r w:rsidRPr="00C07B33">
              <w:rPr>
                <w:sz w:val="24"/>
                <w:szCs w:val="24"/>
              </w:rPr>
              <w:t>,С,</w:t>
            </w:r>
            <w:r w:rsidRPr="00C07B33">
              <w:rPr>
                <w:sz w:val="24"/>
                <w:szCs w:val="24"/>
                <w:lang w:val="en-US"/>
              </w:rPr>
              <w:t>D</w:t>
            </w:r>
            <w:r w:rsidRPr="00C07B33">
              <w:rPr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 в пределах 1 000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с последующей постановкой вопроса: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практического содержания (на основе действий с предметными совокупностями) по краткой записи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разряд, с записью примера в столбик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в пределах 1 000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письменного сложения трёхзначных чисел с однозначными, двузначными, трёхзначными, с применением переместительного свойства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одним переходом через разряд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разряд, с записью примера в столбик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вопросами: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случаи, с 0 в середине и на конце)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конце,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 в пределах 1 000, с двумя переходами через разряд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Вычитание из 1000 однозначные, двузначные, трёхзначные числа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 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из 1 000 однозначные, двузначные, трёхзначные числа,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вычитание чисел в пределах 1 000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арифметических задач на сравнение (отношение) чисел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вычитание чисел в пределах 1 000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сравнение (отношение) чисел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 моделирование содержания задач, запись ответа задачи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чисел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округления чисел до десятков, сотен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(слагаемое, уменьшаемое, вычитаемое)</w:t>
            </w:r>
          </w:p>
          <w:p w:rsidR="00593E09" w:rsidRPr="00C07B33" w:rsidRDefault="00593E09" w:rsidP="00FF134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C07B33">
              <w:rPr>
                <w:sz w:val="24"/>
                <w:szCs w:val="24"/>
              </w:rPr>
              <w:t>Проверкаправильностирешения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простыхарифметическихзадачнанахождениенеизвестных (слагаемого, уменьшаемого, вычитаемого)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раткаязаписьзадачи,решениезадачи спроверкой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прямоугольный, тупоугольный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Замкнутые, незамкнутые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593E09" w:rsidRPr="00C07B33" w:rsidRDefault="00593E09" w:rsidP="0077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по видам углов</w:t>
            </w:r>
          </w:p>
          <w:p w:rsidR="00593E09" w:rsidRDefault="00593E09" w:rsidP="00774B19">
            <w:pPr>
              <w:pStyle w:val="TableParagraph"/>
              <w:ind w:left="106" w:right="96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C07B33">
              <w:rPr>
                <w:sz w:val="24"/>
                <w:szCs w:val="24"/>
                <w:lang w:val="en-US"/>
              </w:rPr>
              <w:t>A</w:t>
            </w:r>
            <w:r w:rsidRPr="00C07B33">
              <w:rPr>
                <w:sz w:val="24"/>
                <w:szCs w:val="24"/>
              </w:rPr>
              <w:t>, В, С) треугольников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действия с числами в пределах 100»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 (сложение, вычитание)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774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593E09" w:rsidRPr="001F1323" w:rsidRDefault="00593E09" w:rsidP="0077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(1мин., 1нед., 1ч., 1сут., 1год, 1 мес.)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месяцев = 365 (366) суток; 1 неделя = 7 суток; 1ч = 60 мин; 1 месяц =30,31 суток; 1 сутки = 24 ч) Високосный год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 помощью цифр римской нумерации</w:t>
            </w:r>
          </w:p>
          <w:p w:rsidR="00593E09" w:rsidRDefault="00593E09" w:rsidP="00593E09">
            <w:pPr>
              <w:pStyle w:val="TableParagraph"/>
              <w:ind w:left="106" w:right="97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Сравнение чисел с мерами измерения времени (год, сутки)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77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в пределах 1 000 – 31 час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круглых десятков и круглых сотен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круглых десятков и круглых сотен на однозначное число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десятков и круглых сотен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на деление круглых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десятков и круглых сотен на однозначное число без перехода через разряд приёмами устных вычислений (с записью примера в строчку).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79.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число,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(умножение, деление, сложение, вычитание)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трёхзначных чисел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взаимосвязи (умножение, деление)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строчку)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 без перехода через разряд примеры вида (21х3)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сло, без перехода через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переместительного свойства умножения, взаимосвязи сложения и умножения)</w:t>
            </w:r>
          </w:p>
          <w:p w:rsidR="00593E09" w:rsidRPr="00593E09" w:rsidRDefault="00593E09" w:rsidP="005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времени по сюжетному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исунку; краткая запись к задаче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трехзначного числа на однозначное без перехода через разряд примеры вида (210 х 2; 213 х 2)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93E09" w:rsidRPr="00593E09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сло, без перехода через разряд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основе переместительного свойства умножения)</w:t>
            </w:r>
          </w:p>
          <w:p w:rsidR="00593E09" w:rsidRDefault="00593E09" w:rsidP="00593E09">
            <w:pPr>
              <w:pStyle w:val="TableParagraph"/>
              <w:tabs>
                <w:tab w:val="left" w:pos="1063"/>
              </w:tabs>
              <w:ind w:left="0" w:right="97"/>
              <w:rPr>
                <w:sz w:val="24"/>
              </w:rPr>
            </w:pPr>
            <w:r w:rsidRPr="00C07B33">
              <w:rPr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двузначных чисел на однозначное число без перехода через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разряд, приёмами устных вычислений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алгоритмом деления двузначных чисел на однозначное число без перехода через разряд, приёмами устных вычислений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вида: (42:2)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правильности вычислений (умножением)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разряд, приёмами устных вычислений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2; 264 :2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правильности вычислений (умножением)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вычислений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 кратное сравнение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на кратное сравнение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и деление чисел на однозначное число»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на кратное сравнение чисел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(сложение, умножение, деление)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равносторонний, равнобедренный)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по длинам сторон, по видам углов</w:t>
            </w:r>
          </w:p>
          <w:p w:rsidR="00593E09" w:rsidRPr="00C07B33" w:rsidRDefault="00593E09" w:rsidP="0059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593E09" w:rsidRPr="00774B1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9">
              <w:rPr>
                <w:rFonts w:ascii="Times New Roman" w:hAnsi="Times New Roman" w:cs="Times New Roman"/>
                <w:sz w:val="24"/>
                <w:szCs w:val="24"/>
              </w:rPr>
              <w:t>Меры измерения времени</w:t>
            </w:r>
          </w:p>
          <w:p w:rsidR="00593E09" w:rsidRPr="00774B1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9"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</w:p>
          <w:p w:rsidR="00593E09" w:rsidRPr="00774B19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времени 1 секунда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мерами измерения времени мин, сек, на (сложение, вычитание, умножение, деление),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(одной, двумя) мерами времени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практического содержания в 2- 3 действия на нахождение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(произведения, суммы)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 с последующим сравнением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трёхзначных чисел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число с переходом через разряд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170 х 5 = 850; 120 х 6 = 720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алгоритма умножения трёхзначных чисел на однозначное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 переходом через разряд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неполных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проверкой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  <w:p w:rsidR="00C97191" w:rsidRPr="00C07B33" w:rsidRDefault="00C97191" w:rsidP="00C97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число, с записью примера в строчку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74:2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C97191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трёхзначных чисел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593E09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  <w:p w:rsidR="00C97191" w:rsidRPr="00C07B33" w:rsidRDefault="00C97191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C97191" w:rsidRPr="00C07B33" w:rsidRDefault="00C97191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трёхзначных чисел на однозначное число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практического содержания на деление на равные части (на нахождение суммы, остатка)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 двузначных и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случаи), с последующей проверкой)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 двузначных и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чисел (проверка деления умножением)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Pr="00C0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переходом через разряд</w:t>
            </w: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и деление чисел на однозначное число с переходом через разряд»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 двузначных и трёхзначных чисел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именованных двузначных и трёхзначных чисел на однозначное число (м, см,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ломаные линии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Сумма длин сторон многоугольника (периметр).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= 2 см + 4 см + 2 см+ 4 см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77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на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10, 100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правилом умножения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на 10, 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 строчку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чисел на 10, 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чисел на 10, 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(умножение, сложение, вычитание)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произведения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чисел на 10,100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последующей проверкой на умножение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 на 10,100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деления чисел на 10,100 с остатком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мерами измерения массы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г), одной, двумя мерами измерения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полученными при измерении массы (устные вычисления) одной,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мерами измерения массы по сюжетной картинке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77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полученные при измерении величин – 9 часов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 к.)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дм, см, мм)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длины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дм, см, мм)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стоимости (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кг, г)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массы двумя мерами (6т 4 ц = 64 ц)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118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крупными мерами 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мер измерения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100к. = 1р, 100 кг = 1 ц; 10 ц = 1 т), одной мерой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мерами измерения длины, по сюжетной картинке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последующим преобразова</w:t>
            </w:r>
            <w:r w:rsidR="00C97191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17 ц = 1 т 7 ц; 230 к = 2 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30 к.)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измерения (длины, массы, стоимости)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</w:t>
            </w:r>
            <w:proofErr w:type="gram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масштабе М 1:2; 1:5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отрезков в масштабе 1:2; 1:5; 1:10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F134B">
        <w:tc>
          <w:tcPr>
            <w:tcW w:w="10515" w:type="dxa"/>
            <w:gridSpan w:val="6"/>
            <w:shd w:val="clear" w:color="auto" w:fill="auto"/>
          </w:tcPr>
          <w:p w:rsidR="00593E09" w:rsidRPr="001F1323" w:rsidRDefault="00593E09" w:rsidP="00D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обыкновенная дробь, доля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Чтение, запись обыкновенной дроби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числа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обыкновенная дробь, доля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Чтение, запись обыкновенной дроби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proofErr w:type="spellStart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="00C9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 на нахождение части от числа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Обыкновенная дробь, ее образование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 w:rsidR="00C97191">
              <w:rPr>
                <w:rFonts w:ascii="Times New Roman" w:hAnsi="Times New Roman" w:cs="Times New Roman"/>
                <w:sz w:val="24"/>
                <w:szCs w:val="24"/>
              </w:rPr>
              <w:t>ие и запись обыкновенных дробей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Обыкновенная дробь, ее образование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127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сравнения дробей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числителями, одинаковыми знаменателями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128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сравнения дробей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числителями, одинаковыми знаменателями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129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неправильная дробь (узнавание, называние)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130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неправильная дробь (узнавание, называние)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131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132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93E09" w:rsidRPr="00C07B33" w:rsidRDefault="00593E09" w:rsidP="00FF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неправильная дробь (узнавание, называние)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правильных и </w:t>
            </w:r>
            <w:r w:rsidRPr="00C0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неправильных дробей с единицей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DF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593E09" w:rsidRPr="00D02FA3" w:rsidRDefault="00593E09" w:rsidP="00DF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определением: диаметр – самая большая хорда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C07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C07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DF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</w:t>
            </w:r>
            <w:r w:rsidRPr="0009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134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</w:p>
          <w:p w:rsidR="00593E09" w:rsidRDefault="00593E09" w:rsidP="00C97191">
            <w:pPr>
              <w:pStyle w:val="TableParagraph"/>
              <w:tabs>
                <w:tab w:val="left" w:pos="1063"/>
              </w:tabs>
              <w:ind w:left="106" w:right="97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135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</w:p>
          <w:p w:rsidR="00593E09" w:rsidRDefault="00593E09" w:rsidP="00C97191">
            <w:pPr>
              <w:pStyle w:val="TableParagraph"/>
              <w:tabs>
                <w:tab w:val="left" w:pos="1063"/>
              </w:tabs>
              <w:ind w:left="106" w:right="97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93E09" w:rsidRPr="001F1323" w:rsidTr="00F1592E">
        <w:tc>
          <w:tcPr>
            <w:tcW w:w="675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F132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136</w:t>
            </w:r>
          </w:p>
        </w:tc>
        <w:tc>
          <w:tcPr>
            <w:tcW w:w="2410" w:type="dxa"/>
            <w:shd w:val="clear" w:color="auto" w:fill="auto"/>
          </w:tcPr>
          <w:p w:rsidR="00593E09" w:rsidRPr="00C07B33" w:rsidRDefault="00593E09" w:rsidP="00FF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4253" w:type="dxa"/>
            <w:shd w:val="clear" w:color="auto" w:fill="auto"/>
          </w:tcPr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593E09" w:rsidRPr="00C07B33" w:rsidRDefault="00593E09" w:rsidP="00C9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</w:p>
          <w:p w:rsidR="00593E09" w:rsidRDefault="00593E09" w:rsidP="00C97191">
            <w:pPr>
              <w:pStyle w:val="TableParagraph"/>
              <w:tabs>
                <w:tab w:val="left" w:pos="1063"/>
              </w:tabs>
              <w:ind w:left="106" w:right="97"/>
              <w:rPr>
                <w:sz w:val="24"/>
              </w:rPr>
            </w:pPr>
            <w:r w:rsidRPr="00C07B33">
              <w:rPr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1016" w:type="dxa"/>
            <w:shd w:val="clear" w:color="auto" w:fill="auto"/>
          </w:tcPr>
          <w:p w:rsidR="00593E09" w:rsidRPr="001F1323" w:rsidRDefault="00867430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3E09" w:rsidRPr="001F1323" w:rsidRDefault="00593E09" w:rsidP="00A9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E43326" w:rsidRPr="001F1323" w:rsidRDefault="00E43326" w:rsidP="00307F8E">
      <w:pPr>
        <w:tabs>
          <w:tab w:val="left" w:pos="2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430" w:rsidRDefault="00867430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388E" w:rsidRPr="001F1323" w:rsidRDefault="0081388E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323">
        <w:rPr>
          <w:rFonts w:ascii="Times New Roman" w:eastAsia="Calibri" w:hAnsi="Times New Roman" w:cs="Times New Roman"/>
          <w:b/>
          <w:bCs/>
          <w:sz w:val="24"/>
          <w:szCs w:val="24"/>
        </w:rPr>
        <w:t>8. Описание материально-технического обеспечения образовательной деятельности</w:t>
      </w:r>
    </w:p>
    <w:p w:rsidR="00307F8E" w:rsidRPr="001F1323" w:rsidRDefault="00307F8E" w:rsidP="00A95FF8">
      <w:pPr>
        <w:tabs>
          <w:tab w:val="left" w:pos="2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388E" w:rsidRPr="001F1323" w:rsidRDefault="0081388E" w:rsidP="00A95FF8">
      <w:pPr>
        <w:tabs>
          <w:tab w:val="left" w:pos="2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1. </w:t>
      </w:r>
      <w:r w:rsidR="003A3E51" w:rsidRPr="001F1323">
        <w:rPr>
          <w:rFonts w:ascii="Times New Roman" w:eastAsia="Calibri" w:hAnsi="Times New Roman" w:cs="Times New Roman"/>
          <w:sz w:val="24"/>
          <w:szCs w:val="24"/>
        </w:rPr>
        <w:t>Перова М.Н</w:t>
      </w:r>
      <w:r w:rsidRPr="001F1323">
        <w:rPr>
          <w:rFonts w:ascii="Times New Roman" w:eastAsia="Calibri" w:hAnsi="Times New Roman" w:cs="Times New Roman"/>
          <w:sz w:val="24"/>
          <w:szCs w:val="24"/>
        </w:rPr>
        <w:t>. Математи</w:t>
      </w:r>
      <w:r w:rsidR="003A3E51" w:rsidRPr="001F1323">
        <w:rPr>
          <w:rFonts w:ascii="Times New Roman" w:eastAsia="Calibri" w:hAnsi="Times New Roman" w:cs="Times New Roman"/>
          <w:sz w:val="24"/>
          <w:szCs w:val="24"/>
        </w:rPr>
        <w:t>ка 5 класс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</w:t>
      </w:r>
    </w:p>
    <w:p w:rsidR="0081388E" w:rsidRPr="001F1323" w:rsidRDefault="003A3E51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2. Перова М.Н.</w:t>
      </w:r>
      <w:r w:rsidR="0081388E" w:rsidRPr="001F1323">
        <w:rPr>
          <w:rFonts w:ascii="Times New Roman" w:eastAsia="Calibri" w:hAnsi="Times New Roman" w:cs="Times New Roman"/>
          <w:sz w:val="24"/>
          <w:szCs w:val="24"/>
        </w:rPr>
        <w:t xml:space="preserve">. Математика. 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81388E" w:rsidRPr="001F1323">
        <w:rPr>
          <w:rFonts w:ascii="Times New Roman" w:eastAsia="Calibri" w:hAnsi="Times New Roman" w:cs="Times New Roman"/>
          <w:sz w:val="24"/>
          <w:szCs w:val="24"/>
        </w:rPr>
        <w:t>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льными нарушениями). </w:t>
      </w:r>
    </w:p>
    <w:p w:rsidR="0081388E" w:rsidRPr="001F1323" w:rsidRDefault="003A3E51" w:rsidP="00A95FF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3.Перова М.Н.</w:t>
      </w:r>
      <w:r w:rsidR="0081388E" w:rsidRPr="001F1323">
        <w:rPr>
          <w:rFonts w:ascii="Times New Roman" w:eastAsia="Calibri" w:hAnsi="Times New Roman" w:cs="Times New Roman"/>
          <w:sz w:val="24"/>
          <w:szCs w:val="24"/>
        </w:rPr>
        <w:t xml:space="preserve"> Математика. Рабочая тетрад</w:t>
      </w:r>
      <w:r w:rsidRPr="001F1323">
        <w:rPr>
          <w:rFonts w:ascii="Times New Roman" w:eastAsia="Calibri" w:hAnsi="Times New Roman" w:cs="Times New Roman"/>
          <w:sz w:val="24"/>
          <w:szCs w:val="24"/>
        </w:rPr>
        <w:t>ь. 5</w:t>
      </w:r>
      <w:r w:rsidR="0081388E" w:rsidRPr="001F1323">
        <w:rPr>
          <w:rFonts w:ascii="Times New Roman" w:eastAsia="Calibri" w:hAnsi="Times New Roman" w:cs="Times New Roman"/>
          <w:sz w:val="24"/>
          <w:szCs w:val="24"/>
        </w:rPr>
        <w:t xml:space="preserve">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</w:t>
      </w:r>
      <w:r w:rsidRPr="001F1323">
        <w:rPr>
          <w:rFonts w:ascii="Times New Roman" w:eastAsia="Calibri" w:hAnsi="Times New Roman" w:cs="Times New Roman"/>
          <w:sz w:val="24"/>
          <w:szCs w:val="24"/>
        </w:rPr>
        <w:t xml:space="preserve">льными нарушениями). </w:t>
      </w:r>
    </w:p>
    <w:p w:rsidR="0081388E" w:rsidRPr="001F1323" w:rsidRDefault="003A3E51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lastRenderedPageBreak/>
        <w:t>4.Электронная форма учебника: Перова М.Н.Математика. 5</w:t>
      </w:r>
      <w:r w:rsidR="0081388E" w:rsidRPr="001F1323">
        <w:rPr>
          <w:rFonts w:ascii="Times New Roman" w:eastAsia="Calibri" w:hAnsi="Times New Roman" w:cs="Times New Roman"/>
          <w:sz w:val="24"/>
          <w:szCs w:val="24"/>
        </w:rPr>
        <w:t xml:space="preserve">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</w:t>
      </w:r>
      <w:r w:rsidRPr="001F1323">
        <w:rPr>
          <w:rFonts w:ascii="Times New Roman" w:eastAsia="Calibri" w:hAnsi="Times New Roman" w:cs="Times New Roman"/>
          <w:sz w:val="24"/>
          <w:szCs w:val="24"/>
        </w:rPr>
        <w:t>туальными нарушениями)</w:t>
      </w:r>
    </w:p>
    <w:p w:rsidR="0081388E" w:rsidRPr="001F1323" w:rsidRDefault="0081388E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5.Электронная форма у</w:t>
      </w:r>
      <w:r w:rsidR="003A3E51" w:rsidRPr="001F1323">
        <w:rPr>
          <w:rFonts w:ascii="Times New Roman" w:eastAsia="Calibri" w:hAnsi="Times New Roman" w:cs="Times New Roman"/>
          <w:sz w:val="24"/>
          <w:szCs w:val="24"/>
        </w:rPr>
        <w:t xml:space="preserve">чебника: Перова М.Н. Математика. Рабочая тетрадь. 5 </w:t>
      </w:r>
      <w:r w:rsidRPr="001F1323">
        <w:rPr>
          <w:rFonts w:ascii="Times New Roman" w:eastAsia="Calibri" w:hAnsi="Times New Roman" w:cs="Times New Roman"/>
          <w:sz w:val="24"/>
          <w:szCs w:val="24"/>
        </w:rPr>
        <w:t>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</w:t>
      </w:r>
      <w:r w:rsidR="003A3E51" w:rsidRPr="001F1323">
        <w:rPr>
          <w:rFonts w:ascii="Times New Roman" w:eastAsia="Calibri" w:hAnsi="Times New Roman" w:cs="Times New Roman"/>
          <w:sz w:val="24"/>
          <w:szCs w:val="24"/>
        </w:rPr>
        <w:t xml:space="preserve">и). </w:t>
      </w:r>
    </w:p>
    <w:p w:rsidR="0081388E" w:rsidRPr="001F1323" w:rsidRDefault="0081388E" w:rsidP="00A95FF8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6. Компьютер, проектор. Электронные презентации, соответствующие тематике программы.</w:t>
      </w:r>
    </w:p>
    <w:p w:rsidR="0081388E" w:rsidRPr="001F1323" w:rsidRDefault="0081388E" w:rsidP="00A95FF8">
      <w:pPr>
        <w:pStyle w:val="a7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Учебно-практическое оборудование:</w:t>
      </w:r>
    </w:p>
    <w:p w:rsidR="0081388E" w:rsidRPr="001F1323" w:rsidRDefault="0081388E" w:rsidP="00A95FF8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Наборы счетных палочек;</w:t>
      </w:r>
    </w:p>
    <w:p w:rsidR="0081388E" w:rsidRPr="001F1323" w:rsidRDefault="0081388E" w:rsidP="00A95FF8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Раздаточный дидактический материал (муляжи предметов, игрушки, природный материал (шишки, желуди и пр.), геометрические фигуры и тела);</w:t>
      </w:r>
    </w:p>
    <w:p w:rsidR="00A95FF8" w:rsidRPr="001F1323" w:rsidRDefault="0081388E" w:rsidP="00307F8E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F1323">
        <w:rPr>
          <w:rFonts w:ascii="Times New Roman" w:eastAsia="Calibri" w:hAnsi="Times New Roman" w:cs="Times New Roman"/>
          <w:sz w:val="24"/>
          <w:szCs w:val="24"/>
        </w:rPr>
        <w:t>Набор предметных картинок;</w:t>
      </w:r>
    </w:p>
    <w:sectPr w:rsidR="00A95FF8" w:rsidRPr="001F1323" w:rsidSect="008138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EB" w:rsidRDefault="00E32AEB" w:rsidP="00E32AEB">
      <w:pPr>
        <w:spacing w:after="0" w:line="240" w:lineRule="auto"/>
      </w:pPr>
      <w:r>
        <w:separator/>
      </w:r>
    </w:p>
  </w:endnote>
  <w:endnote w:type="continuationSeparator" w:id="1">
    <w:p w:rsidR="00E32AEB" w:rsidRDefault="00E32AEB" w:rsidP="00E3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EB" w:rsidRDefault="00E32AEB" w:rsidP="00E32AEB">
      <w:pPr>
        <w:spacing w:after="0" w:line="240" w:lineRule="auto"/>
      </w:pPr>
      <w:r>
        <w:separator/>
      </w:r>
    </w:p>
  </w:footnote>
  <w:footnote w:type="continuationSeparator" w:id="1">
    <w:p w:rsidR="00E32AEB" w:rsidRDefault="00E32AEB" w:rsidP="00E3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2F63D7D"/>
    <w:multiLevelType w:val="hybridMultilevel"/>
    <w:tmpl w:val="6456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75BB9"/>
    <w:multiLevelType w:val="hybridMultilevel"/>
    <w:tmpl w:val="0F5A75D2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57CC5"/>
    <w:multiLevelType w:val="hybridMultilevel"/>
    <w:tmpl w:val="89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A056C"/>
    <w:multiLevelType w:val="hybridMultilevel"/>
    <w:tmpl w:val="7CB8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14998"/>
    <w:multiLevelType w:val="hybridMultilevel"/>
    <w:tmpl w:val="19AC38E8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336A2C5D"/>
    <w:multiLevelType w:val="hybridMultilevel"/>
    <w:tmpl w:val="7040E70E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05051"/>
    <w:multiLevelType w:val="hybridMultilevel"/>
    <w:tmpl w:val="F048C0E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478C"/>
    <w:multiLevelType w:val="hybridMultilevel"/>
    <w:tmpl w:val="10887374"/>
    <w:lvl w:ilvl="0" w:tplc="9446B0EA">
      <w:numFmt w:val="bullet"/>
      <w:lvlText w:val=""/>
      <w:lvlJc w:val="left"/>
      <w:pPr>
        <w:ind w:left="4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DA398A">
      <w:numFmt w:val="bullet"/>
      <w:lvlText w:val="•"/>
      <w:lvlJc w:val="left"/>
      <w:pPr>
        <w:ind w:left="2095" w:hanging="720"/>
      </w:pPr>
      <w:rPr>
        <w:rFonts w:hint="default"/>
        <w:lang w:val="ru-RU" w:eastAsia="en-US" w:bidi="ar-SA"/>
      </w:rPr>
    </w:lvl>
    <w:lvl w:ilvl="2" w:tplc="B8CAD734">
      <w:numFmt w:val="bullet"/>
      <w:lvlText w:val="•"/>
      <w:lvlJc w:val="left"/>
      <w:pPr>
        <w:ind w:left="3711" w:hanging="720"/>
      </w:pPr>
      <w:rPr>
        <w:rFonts w:hint="default"/>
        <w:lang w:val="ru-RU" w:eastAsia="en-US" w:bidi="ar-SA"/>
      </w:rPr>
    </w:lvl>
    <w:lvl w:ilvl="3" w:tplc="83EA0D9A">
      <w:numFmt w:val="bullet"/>
      <w:lvlText w:val="•"/>
      <w:lvlJc w:val="left"/>
      <w:pPr>
        <w:ind w:left="5327" w:hanging="720"/>
      </w:pPr>
      <w:rPr>
        <w:rFonts w:hint="default"/>
        <w:lang w:val="ru-RU" w:eastAsia="en-US" w:bidi="ar-SA"/>
      </w:rPr>
    </w:lvl>
    <w:lvl w:ilvl="4" w:tplc="0B1C8294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5" w:tplc="CF7422FC">
      <w:numFmt w:val="bullet"/>
      <w:lvlText w:val="•"/>
      <w:lvlJc w:val="left"/>
      <w:pPr>
        <w:ind w:left="8559" w:hanging="720"/>
      </w:pPr>
      <w:rPr>
        <w:rFonts w:hint="default"/>
        <w:lang w:val="ru-RU" w:eastAsia="en-US" w:bidi="ar-SA"/>
      </w:rPr>
    </w:lvl>
    <w:lvl w:ilvl="6" w:tplc="702A8348">
      <w:numFmt w:val="bullet"/>
      <w:lvlText w:val="•"/>
      <w:lvlJc w:val="left"/>
      <w:pPr>
        <w:ind w:left="10175" w:hanging="720"/>
      </w:pPr>
      <w:rPr>
        <w:rFonts w:hint="default"/>
        <w:lang w:val="ru-RU" w:eastAsia="en-US" w:bidi="ar-SA"/>
      </w:rPr>
    </w:lvl>
    <w:lvl w:ilvl="7" w:tplc="F81258B6">
      <w:numFmt w:val="bullet"/>
      <w:lvlText w:val="•"/>
      <w:lvlJc w:val="left"/>
      <w:pPr>
        <w:ind w:left="11790" w:hanging="720"/>
      </w:pPr>
      <w:rPr>
        <w:rFonts w:hint="default"/>
        <w:lang w:val="ru-RU" w:eastAsia="en-US" w:bidi="ar-SA"/>
      </w:rPr>
    </w:lvl>
    <w:lvl w:ilvl="8" w:tplc="D2024830">
      <w:numFmt w:val="bullet"/>
      <w:lvlText w:val="•"/>
      <w:lvlJc w:val="left"/>
      <w:pPr>
        <w:ind w:left="13406" w:hanging="720"/>
      </w:pPr>
      <w:rPr>
        <w:rFonts w:hint="default"/>
        <w:lang w:val="ru-RU" w:eastAsia="en-US" w:bidi="ar-SA"/>
      </w:rPr>
    </w:lvl>
  </w:abstractNum>
  <w:abstractNum w:abstractNumId="15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43963"/>
    <w:multiLevelType w:val="hybridMultilevel"/>
    <w:tmpl w:val="9A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847F7"/>
    <w:multiLevelType w:val="hybridMultilevel"/>
    <w:tmpl w:val="0F20914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6AB"/>
    <w:multiLevelType w:val="hybridMultilevel"/>
    <w:tmpl w:val="E3C69F5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52DB525C"/>
    <w:multiLevelType w:val="hybridMultilevel"/>
    <w:tmpl w:val="46F0C18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622DC"/>
    <w:multiLevelType w:val="hybridMultilevel"/>
    <w:tmpl w:val="FB663D16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6057C"/>
    <w:multiLevelType w:val="hybridMultilevel"/>
    <w:tmpl w:val="0742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4">
    <w:nsid w:val="5AE25845"/>
    <w:multiLevelType w:val="hybridMultilevel"/>
    <w:tmpl w:val="2FDECB8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7">
    <w:nsid w:val="69F8120F"/>
    <w:multiLevelType w:val="hybridMultilevel"/>
    <w:tmpl w:val="E0C2FD96"/>
    <w:lvl w:ilvl="0" w:tplc="25801B7A">
      <w:start w:val="1"/>
      <w:numFmt w:val="decimal"/>
      <w:lvlText w:val="%1-"/>
      <w:lvlJc w:val="left"/>
      <w:pPr>
        <w:ind w:left="1030" w:hanging="20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6D6C2BAA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  <w:lvl w:ilvl="2" w:tplc="7862DA0E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3" w:tplc="E0B626E4">
      <w:numFmt w:val="bullet"/>
      <w:lvlText w:val="•"/>
      <w:lvlJc w:val="left"/>
      <w:pPr>
        <w:ind w:left="3603" w:hanging="201"/>
      </w:pPr>
      <w:rPr>
        <w:rFonts w:hint="default"/>
        <w:lang w:val="ru-RU" w:eastAsia="en-US" w:bidi="ar-SA"/>
      </w:rPr>
    </w:lvl>
    <w:lvl w:ilvl="4" w:tplc="47029B2C">
      <w:numFmt w:val="bullet"/>
      <w:lvlText w:val="•"/>
      <w:lvlJc w:val="left"/>
      <w:pPr>
        <w:ind w:left="4458" w:hanging="201"/>
      </w:pPr>
      <w:rPr>
        <w:rFonts w:hint="default"/>
        <w:lang w:val="ru-RU" w:eastAsia="en-US" w:bidi="ar-SA"/>
      </w:rPr>
    </w:lvl>
    <w:lvl w:ilvl="5" w:tplc="5EB49B28">
      <w:numFmt w:val="bullet"/>
      <w:lvlText w:val="•"/>
      <w:lvlJc w:val="left"/>
      <w:pPr>
        <w:ind w:left="5313" w:hanging="201"/>
      </w:pPr>
      <w:rPr>
        <w:rFonts w:hint="default"/>
        <w:lang w:val="ru-RU" w:eastAsia="en-US" w:bidi="ar-SA"/>
      </w:rPr>
    </w:lvl>
    <w:lvl w:ilvl="6" w:tplc="B656B5B0">
      <w:numFmt w:val="bullet"/>
      <w:lvlText w:val="•"/>
      <w:lvlJc w:val="left"/>
      <w:pPr>
        <w:ind w:left="6167" w:hanging="201"/>
      </w:pPr>
      <w:rPr>
        <w:rFonts w:hint="default"/>
        <w:lang w:val="ru-RU" w:eastAsia="en-US" w:bidi="ar-SA"/>
      </w:rPr>
    </w:lvl>
    <w:lvl w:ilvl="7" w:tplc="A86E359E">
      <w:numFmt w:val="bullet"/>
      <w:lvlText w:val="•"/>
      <w:lvlJc w:val="left"/>
      <w:pPr>
        <w:ind w:left="7022" w:hanging="201"/>
      </w:pPr>
      <w:rPr>
        <w:rFonts w:hint="default"/>
        <w:lang w:val="ru-RU" w:eastAsia="en-US" w:bidi="ar-SA"/>
      </w:rPr>
    </w:lvl>
    <w:lvl w:ilvl="8" w:tplc="7DCEE67E">
      <w:numFmt w:val="bullet"/>
      <w:lvlText w:val="•"/>
      <w:lvlJc w:val="left"/>
      <w:pPr>
        <w:ind w:left="7877" w:hanging="201"/>
      </w:pPr>
      <w:rPr>
        <w:rFonts w:hint="default"/>
        <w:lang w:val="ru-RU" w:eastAsia="en-US" w:bidi="ar-SA"/>
      </w:rPr>
    </w:lvl>
  </w:abstractNum>
  <w:abstractNum w:abstractNumId="28">
    <w:nsid w:val="6B057D20"/>
    <w:multiLevelType w:val="hybridMultilevel"/>
    <w:tmpl w:val="120CDD9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675B1"/>
    <w:multiLevelType w:val="hybridMultilevel"/>
    <w:tmpl w:val="4EF68B1E"/>
    <w:lvl w:ilvl="0" w:tplc="4038F374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468F9"/>
    <w:multiLevelType w:val="hybridMultilevel"/>
    <w:tmpl w:val="F8A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71B6A"/>
    <w:multiLevelType w:val="hybridMultilevel"/>
    <w:tmpl w:val="D7CEB16A"/>
    <w:lvl w:ilvl="0" w:tplc="CB040474">
      <w:start w:val="3"/>
      <w:numFmt w:val="decimal"/>
      <w:lvlText w:val="%1"/>
      <w:lvlJc w:val="left"/>
      <w:pPr>
        <w:ind w:left="121" w:hanging="579"/>
      </w:pPr>
      <w:rPr>
        <w:rFonts w:hint="default"/>
        <w:lang w:val="ru-RU" w:eastAsia="en-US" w:bidi="ar-SA"/>
      </w:rPr>
    </w:lvl>
    <w:lvl w:ilvl="1" w:tplc="35C88764">
      <w:numFmt w:val="none"/>
      <w:lvlText w:val=""/>
      <w:lvlJc w:val="left"/>
      <w:pPr>
        <w:tabs>
          <w:tab w:val="num" w:pos="360"/>
        </w:tabs>
      </w:pPr>
    </w:lvl>
    <w:lvl w:ilvl="2" w:tplc="7436A826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FE82D2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4" w:tplc="7AF4726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A830E5E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 w:tplc="27961F7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 w:tplc="723A9C5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8" w:tplc="2EE8BEBE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33">
    <w:nsid w:val="789A6E7C"/>
    <w:multiLevelType w:val="hybridMultilevel"/>
    <w:tmpl w:val="D40097CE"/>
    <w:lvl w:ilvl="0" w:tplc="46C42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CFA5C78"/>
    <w:multiLevelType w:val="hybridMultilevel"/>
    <w:tmpl w:val="62C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A37E8"/>
    <w:multiLevelType w:val="hybridMultilevel"/>
    <w:tmpl w:val="0C2C61B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1"/>
  </w:num>
  <w:num w:numId="5">
    <w:abstractNumId w:val="2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5"/>
  </w:num>
  <w:num w:numId="11">
    <w:abstractNumId w:val="24"/>
  </w:num>
  <w:num w:numId="12">
    <w:abstractNumId w:val="12"/>
  </w:num>
  <w:num w:numId="13">
    <w:abstractNumId w:val="4"/>
  </w:num>
  <w:num w:numId="14">
    <w:abstractNumId w:val="30"/>
  </w:num>
  <w:num w:numId="15">
    <w:abstractNumId w:val="6"/>
  </w:num>
  <w:num w:numId="16">
    <w:abstractNumId w:val="35"/>
  </w:num>
  <w:num w:numId="17">
    <w:abstractNumId w:val="20"/>
  </w:num>
  <w:num w:numId="18">
    <w:abstractNumId w:val="7"/>
  </w:num>
  <w:num w:numId="19">
    <w:abstractNumId w:val="13"/>
  </w:num>
  <w:num w:numId="20">
    <w:abstractNumId w:val="36"/>
  </w:num>
  <w:num w:numId="21">
    <w:abstractNumId w:val="28"/>
  </w:num>
  <w:num w:numId="22">
    <w:abstractNumId w:val="17"/>
  </w:num>
  <w:num w:numId="23">
    <w:abstractNumId w:val="18"/>
  </w:num>
  <w:num w:numId="24">
    <w:abstractNumId w:val="10"/>
  </w:num>
  <w:num w:numId="25">
    <w:abstractNumId w:val="21"/>
  </w:num>
  <w:num w:numId="26">
    <w:abstractNumId w:val="29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33"/>
  </w:num>
  <w:num w:numId="31">
    <w:abstractNumId w:val="27"/>
  </w:num>
  <w:num w:numId="32">
    <w:abstractNumId w:val="32"/>
  </w:num>
  <w:num w:numId="33">
    <w:abstractNumId w:val="22"/>
  </w:num>
  <w:num w:numId="34">
    <w:abstractNumId w:val="31"/>
  </w:num>
  <w:num w:numId="35">
    <w:abstractNumId w:val="34"/>
  </w:num>
  <w:num w:numId="36">
    <w:abstractNumId w:val="14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88E"/>
    <w:rsid w:val="000166FE"/>
    <w:rsid w:val="00030D14"/>
    <w:rsid w:val="000C78DA"/>
    <w:rsid w:val="001B0B13"/>
    <w:rsid w:val="001B2632"/>
    <w:rsid w:val="001C1C59"/>
    <w:rsid w:val="001F1323"/>
    <w:rsid w:val="00232C2E"/>
    <w:rsid w:val="002812BF"/>
    <w:rsid w:val="002A4481"/>
    <w:rsid w:val="002C50DE"/>
    <w:rsid w:val="002E4036"/>
    <w:rsid w:val="00307F8E"/>
    <w:rsid w:val="003A3E51"/>
    <w:rsid w:val="003A53CF"/>
    <w:rsid w:val="003B529C"/>
    <w:rsid w:val="003D31BC"/>
    <w:rsid w:val="003D3B29"/>
    <w:rsid w:val="003F5CC3"/>
    <w:rsid w:val="004302CB"/>
    <w:rsid w:val="0046309B"/>
    <w:rsid w:val="004D1725"/>
    <w:rsid w:val="004F086E"/>
    <w:rsid w:val="00533426"/>
    <w:rsid w:val="005570E0"/>
    <w:rsid w:val="00593E09"/>
    <w:rsid w:val="005B587E"/>
    <w:rsid w:val="005D4467"/>
    <w:rsid w:val="005E2C07"/>
    <w:rsid w:val="0069195F"/>
    <w:rsid w:val="006E2ADA"/>
    <w:rsid w:val="006E4748"/>
    <w:rsid w:val="00774B19"/>
    <w:rsid w:val="007765F8"/>
    <w:rsid w:val="007C3FF1"/>
    <w:rsid w:val="0081388E"/>
    <w:rsid w:val="00867430"/>
    <w:rsid w:val="00877354"/>
    <w:rsid w:val="00885B10"/>
    <w:rsid w:val="0089415B"/>
    <w:rsid w:val="008B4A96"/>
    <w:rsid w:val="008E6100"/>
    <w:rsid w:val="008F7F88"/>
    <w:rsid w:val="00925382"/>
    <w:rsid w:val="009B1299"/>
    <w:rsid w:val="009E0FAC"/>
    <w:rsid w:val="00A262BA"/>
    <w:rsid w:val="00A95FF8"/>
    <w:rsid w:val="00AC094D"/>
    <w:rsid w:val="00AC77E2"/>
    <w:rsid w:val="00AD7F0E"/>
    <w:rsid w:val="00B03334"/>
    <w:rsid w:val="00B93538"/>
    <w:rsid w:val="00C4032B"/>
    <w:rsid w:val="00C97191"/>
    <w:rsid w:val="00CE59BE"/>
    <w:rsid w:val="00D04FE7"/>
    <w:rsid w:val="00D5714B"/>
    <w:rsid w:val="00D81172"/>
    <w:rsid w:val="00DE0201"/>
    <w:rsid w:val="00DF68DF"/>
    <w:rsid w:val="00E32AEB"/>
    <w:rsid w:val="00E43326"/>
    <w:rsid w:val="00E62E1E"/>
    <w:rsid w:val="00E90833"/>
    <w:rsid w:val="00EC5475"/>
    <w:rsid w:val="00F15730"/>
    <w:rsid w:val="00F1592E"/>
    <w:rsid w:val="00F22215"/>
    <w:rsid w:val="00F24137"/>
    <w:rsid w:val="00F73100"/>
    <w:rsid w:val="00FD1E70"/>
    <w:rsid w:val="00FE4C0F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59"/>
  </w:style>
  <w:style w:type="paragraph" w:styleId="1">
    <w:name w:val="heading 1"/>
    <w:basedOn w:val="a"/>
    <w:next w:val="a"/>
    <w:link w:val="10"/>
    <w:uiPriority w:val="9"/>
    <w:qFormat/>
    <w:rsid w:val="00813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13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13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1388E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81388E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138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8E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8E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8E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13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388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1388E"/>
    <w:rPr>
      <w:rFonts w:ascii="NewtonC" w:eastAsia="Times New Roman" w:hAnsi="NewtonC" w:cs="NewtonC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81388E"/>
    <w:rPr>
      <w:rFonts w:ascii="NewtonC" w:eastAsia="Times New Roman" w:hAnsi="NewtonC" w:cs="NewtonC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1388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1388E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81388E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81388E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81388E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8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8E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388E"/>
    <w:pPr>
      <w:spacing w:after="100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1388E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1388E"/>
    <w:pPr>
      <w:ind w:left="720"/>
      <w:contextualSpacing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1388E"/>
    <w:pPr>
      <w:spacing w:after="100"/>
      <w:ind w:left="220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1388E"/>
    <w:pPr>
      <w:tabs>
        <w:tab w:val="left" w:pos="1320"/>
        <w:tab w:val="right" w:leader="dot" w:pos="9345"/>
      </w:tabs>
      <w:spacing w:after="100"/>
      <w:ind w:left="440"/>
    </w:pPr>
    <w:rPr>
      <w:rFonts w:ascii="Times New Roman" w:eastAsiaTheme="minorHAnsi" w:hAnsi="Times New Roman" w:cs="Times New Roman"/>
      <w:b/>
      <w:noProof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1388E"/>
  </w:style>
  <w:style w:type="paragraph" w:styleId="a8">
    <w:name w:val="Normal (Web)"/>
    <w:basedOn w:val="a"/>
    <w:unhideWhenUsed/>
    <w:rsid w:val="0081388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81388E"/>
    <w:pPr>
      <w:autoSpaceDN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1388E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Body Text Indent"/>
    <w:basedOn w:val="a"/>
    <w:link w:val="ac"/>
    <w:unhideWhenUsed/>
    <w:rsid w:val="0081388E"/>
    <w:pPr>
      <w:autoSpaceDN w:val="0"/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81388E"/>
    <w:rPr>
      <w:rFonts w:ascii="Calibri" w:eastAsia="Calibri" w:hAnsi="Calibri" w:cs="Times New Roman"/>
      <w:lang w:eastAsia="en-US"/>
    </w:rPr>
  </w:style>
  <w:style w:type="paragraph" w:styleId="22">
    <w:name w:val="Body Text Indent 2"/>
    <w:basedOn w:val="a"/>
    <w:link w:val="23"/>
    <w:unhideWhenUsed/>
    <w:rsid w:val="0081388E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81388E"/>
    <w:rPr>
      <w:rFonts w:ascii="Arial" w:eastAsia="Times New Roman" w:hAnsi="Arial" w:cs="Arial"/>
      <w:sz w:val="28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81388E"/>
    <w:pPr>
      <w:shd w:val="clear" w:color="auto" w:fill="000080"/>
      <w:autoSpaceDN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1388E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customStyle="1" w:styleId="-3">
    <w:name w:val="ЗАГ-3 (а)"/>
    <w:basedOn w:val="a"/>
    <w:rsid w:val="0081388E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</w:rPr>
  </w:style>
  <w:style w:type="paragraph" w:customStyle="1" w:styleId="-">
    <w:name w:val="_ОТБ-снизу"/>
    <w:basedOn w:val="a"/>
    <w:rsid w:val="0081388E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</w:rPr>
  </w:style>
  <w:style w:type="paragraph" w:customStyle="1" w:styleId="af">
    <w:name w:val="_ТИРЕ"/>
    <w:basedOn w:val="a"/>
    <w:rsid w:val="0081388E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</w:rPr>
  </w:style>
  <w:style w:type="paragraph" w:customStyle="1" w:styleId="af0">
    <w:name w:val="_№ уровня (разр)"/>
    <w:basedOn w:val="a"/>
    <w:rsid w:val="0081388E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</w:rPr>
  </w:style>
  <w:style w:type="paragraph" w:customStyle="1" w:styleId="af1">
    <w:name w:val="_ОСН. требов"/>
    <w:basedOn w:val="a"/>
    <w:rsid w:val="0081388E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</w:rPr>
  </w:style>
  <w:style w:type="paragraph" w:customStyle="1" w:styleId="-0">
    <w:name w:val="_Уч-ся должны..."/>
    <w:basedOn w:val="a"/>
    <w:rsid w:val="0081388E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</w:rPr>
  </w:style>
  <w:style w:type="paragraph" w:customStyle="1" w:styleId="-4">
    <w:name w:val="ЗАГ-4 (разрядка)"/>
    <w:basedOn w:val="a"/>
    <w:rsid w:val="0081388E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</w:rPr>
  </w:style>
  <w:style w:type="paragraph" w:customStyle="1" w:styleId="13">
    <w:name w:val="Абзац списка1"/>
    <w:basedOn w:val="a"/>
    <w:qFormat/>
    <w:rsid w:val="0081388E"/>
    <w:pPr>
      <w:autoSpaceDN w:val="0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8">
    <w:name w:val="c28"/>
    <w:basedOn w:val="a"/>
    <w:rsid w:val="0081388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1388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1388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c33">
    <w:name w:val="c30 c33"/>
    <w:basedOn w:val="a"/>
    <w:rsid w:val="0081388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semiHidden/>
    <w:unhideWhenUsed/>
    <w:rsid w:val="0081388E"/>
    <w:rPr>
      <w:vertAlign w:val="superscript"/>
    </w:rPr>
  </w:style>
  <w:style w:type="character" w:customStyle="1" w:styleId="fontstyle01">
    <w:name w:val="fontstyle01"/>
    <w:rsid w:val="0081388E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388E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1388E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81388E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81388E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81388E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81388E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81388E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81388E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81388E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81388E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3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1388E"/>
  </w:style>
  <w:style w:type="paragraph" w:styleId="af4">
    <w:name w:val="Body Text"/>
    <w:basedOn w:val="a"/>
    <w:link w:val="af5"/>
    <w:uiPriority w:val="99"/>
    <w:unhideWhenUsed/>
    <w:rsid w:val="0081388E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81388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15">
    <w:name w:val="Знак Знак15"/>
    <w:basedOn w:val="a0"/>
    <w:semiHidden/>
    <w:rsid w:val="0081388E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8138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Верхний колонтитул Знак"/>
    <w:basedOn w:val="a0"/>
    <w:link w:val="af6"/>
    <w:rsid w:val="0081388E"/>
    <w:rPr>
      <w:rFonts w:eastAsiaTheme="minorHAnsi"/>
      <w:lang w:eastAsia="en-US"/>
    </w:rPr>
  </w:style>
  <w:style w:type="paragraph" w:styleId="af8">
    <w:name w:val="footer"/>
    <w:basedOn w:val="a"/>
    <w:link w:val="af9"/>
    <w:uiPriority w:val="99"/>
    <w:unhideWhenUsed/>
    <w:rsid w:val="008138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81388E"/>
    <w:rPr>
      <w:rFonts w:eastAsiaTheme="minorHAnsi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81388E"/>
  </w:style>
  <w:style w:type="table" w:customStyle="1" w:styleId="25">
    <w:name w:val="Сетка таблицы2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81388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81388E"/>
  </w:style>
  <w:style w:type="character" w:customStyle="1" w:styleId="afb">
    <w:name w:val="Основной текст_"/>
    <w:basedOn w:val="a0"/>
    <w:link w:val="91"/>
    <w:locked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81388E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81388E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81388E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81388E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81388E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81388E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8138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81388E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81388E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81388E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81388E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81388E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81388E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</w:rPr>
  </w:style>
  <w:style w:type="paragraph" w:customStyle="1" w:styleId="38">
    <w:name w:val="Заголовок №3"/>
    <w:basedOn w:val="a"/>
    <w:link w:val="37"/>
    <w:rsid w:val="0081388E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81388E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81388E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81388E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81388E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8138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8138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8138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81388E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81388E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81388E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81388E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81388E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81388E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81388E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8138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81388E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81388E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81388E"/>
    <w:pPr>
      <w:spacing w:after="120"/>
      <w:ind w:left="283"/>
    </w:pPr>
    <w:rPr>
      <w:rFonts w:eastAsiaTheme="minorHAnsi" w:cs="Times New Roman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81388E"/>
    <w:rPr>
      <w:rFonts w:eastAsiaTheme="minorHAnsi" w:cs="Times New Roman"/>
      <w:sz w:val="16"/>
      <w:szCs w:val="16"/>
      <w:lang w:eastAsia="en-US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81388E"/>
    <w:pPr>
      <w:spacing w:after="0" w:line="360" w:lineRule="auto"/>
      <w:ind w:firstLine="720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ff1">
    <w:name w:val="Название Знак"/>
    <w:basedOn w:val="a0"/>
    <w:link w:val="18"/>
    <w:uiPriority w:val="99"/>
    <w:locked/>
    <w:rsid w:val="0081388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3f">
    <w:name w:val="Сетка таблицы3"/>
    <w:basedOn w:val="a1"/>
    <w:next w:val="af3"/>
    <w:uiPriority w:val="59"/>
    <w:rsid w:val="0081388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8138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link w:val="19"/>
    <w:uiPriority w:val="1"/>
    <w:locked/>
    <w:rsid w:val="0081388E"/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3"/>
    <w:rsid w:val="008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81388E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81388E"/>
    <w:pPr>
      <w:spacing w:line="240" w:lineRule="auto"/>
    </w:pPr>
    <w:rPr>
      <w:rFonts w:eastAsiaTheme="minorHAnsi" w:cs="Times New Roman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81388E"/>
    <w:rPr>
      <w:rFonts w:eastAsiaTheme="minorHAnsi" w:cs="Times New Roman"/>
      <w:sz w:val="20"/>
      <w:szCs w:val="20"/>
      <w:lang w:eastAsia="en-US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81388E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81388E"/>
    <w:rPr>
      <w:rFonts w:eastAsiaTheme="minorHAnsi" w:cs="Times New Roman"/>
      <w:b/>
      <w:bCs/>
      <w:sz w:val="20"/>
      <w:szCs w:val="20"/>
      <w:lang w:eastAsia="en-US"/>
    </w:rPr>
  </w:style>
  <w:style w:type="paragraph" w:customStyle="1" w:styleId="1c">
    <w:name w:val="Подзаголовок1"/>
    <w:basedOn w:val="a"/>
    <w:next w:val="a"/>
    <w:uiPriority w:val="11"/>
    <w:qFormat/>
    <w:rsid w:val="0081388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9">
    <w:name w:val="Подзаголовок Знак"/>
    <w:basedOn w:val="a0"/>
    <w:link w:val="affa"/>
    <w:uiPriority w:val="11"/>
    <w:locked/>
    <w:rsid w:val="0081388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81388E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81388E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81388E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81388E"/>
    <w:rPr>
      <w:rFonts w:eastAsiaTheme="minorHAnsi"/>
      <w:sz w:val="16"/>
      <w:szCs w:val="16"/>
      <w:lang w:eastAsia="en-US"/>
    </w:rPr>
  </w:style>
  <w:style w:type="paragraph" w:styleId="aff0">
    <w:name w:val="Title"/>
    <w:basedOn w:val="a"/>
    <w:next w:val="a"/>
    <w:link w:val="1e"/>
    <w:uiPriority w:val="10"/>
    <w:qFormat/>
    <w:rsid w:val="00813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e">
    <w:name w:val="Название Знак1"/>
    <w:basedOn w:val="a0"/>
    <w:link w:val="aff0"/>
    <w:uiPriority w:val="10"/>
    <w:rsid w:val="00813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2">
    <w:name w:val="No Spacing"/>
    <w:uiPriority w:val="1"/>
    <w:qFormat/>
    <w:rsid w:val="0081388E"/>
    <w:pPr>
      <w:spacing w:after="0" w:line="240" w:lineRule="auto"/>
    </w:pPr>
    <w:rPr>
      <w:rFonts w:eastAsiaTheme="minorHAnsi"/>
      <w:lang w:eastAsia="en-US"/>
    </w:rPr>
  </w:style>
  <w:style w:type="paragraph" w:styleId="aff5">
    <w:name w:val="annotation text"/>
    <w:basedOn w:val="a"/>
    <w:link w:val="1f"/>
    <w:uiPriority w:val="99"/>
    <w:semiHidden/>
    <w:unhideWhenUsed/>
    <w:rsid w:val="0081388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81388E"/>
    <w:rPr>
      <w:rFonts w:eastAsiaTheme="minorHAnsi"/>
      <w:sz w:val="20"/>
      <w:szCs w:val="20"/>
      <w:lang w:eastAsia="en-US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81388E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81388E"/>
    <w:rPr>
      <w:rFonts w:eastAsiaTheme="minorHAnsi"/>
      <w:b/>
      <w:bCs/>
      <w:sz w:val="20"/>
      <w:szCs w:val="20"/>
      <w:lang w:eastAsia="en-US"/>
    </w:rPr>
  </w:style>
  <w:style w:type="paragraph" w:styleId="affa">
    <w:name w:val="Subtitle"/>
    <w:basedOn w:val="a"/>
    <w:next w:val="a"/>
    <w:link w:val="aff9"/>
    <w:uiPriority w:val="11"/>
    <w:qFormat/>
    <w:rsid w:val="0081388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813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81388E"/>
    <w:rPr>
      <w:color w:val="800080" w:themeColor="followedHyperlink"/>
      <w:u w:val="single"/>
    </w:rPr>
  </w:style>
  <w:style w:type="numbering" w:customStyle="1" w:styleId="List227">
    <w:name w:val="List 227"/>
    <w:rsid w:val="0081388E"/>
    <w:pPr>
      <w:numPr>
        <w:numId w:val="1"/>
      </w:numPr>
    </w:pPr>
  </w:style>
  <w:style w:type="numbering" w:customStyle="1" w:styleId="List228">
    <w:name w:val="List 228"/>
    <w:rsid w:val="0081388E"/>
    <w:pPr>
      <w:numPr>
        <w:numId w:val="2"/>
      </w:numPr>
    </w:pPr>
  </w:style>
  <w:style w:type="numbering" w:customStyle="1" w:styleId="List229">
    <w:name w:val="List 229"/>
    <w:rsid w:val="0081388E"/>
    <w:pPr>
      <w:numPr>
        <w:numId w:val="3"/>
      </w:numPr>
    </w:pPr>
  </w:style>
  <w:style w:type="numbering" w:customStyle="1" w:styleId="List230">
    <w:name w:val="List 230"/>
    <w:rsid w:val="0081388E"/>
    <w:pPr>
      <w:numPr>
        <w:numId w:val="4"/>
      </w:numPr>
    </w:pPr>
  </w:style>
  <w:style w:type="numbering" w:customStyle="1" w:styleId="List231">
    <w:name w:val="List 231"/>
    <w:rsid w:val="0081388E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81388E"/>
  </w:style>
  <w:style w:type="paragraph" w:styleId="26">
    <w:name w:val="Body Text 2"/>
    <w:basedOn w:val="a"/>
    <w:link w:val="28"/>
    <w:uiPriority w:val="99"/>
    <w:semiHidden/>
    <w:unhideWhenUsed/>
    <w:rsid w:val="0081388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81388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138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43">
    <w:name w:val="Сетка таблицы4"/>
    <w:basedOn w:val="a1"/>
    <w:next w:val="af3"/>
    <w:uiPriority w:val="59"/>
    <w:rsid w:val="008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81388E"/>
    <w:pPr>
      <w:numPr>
        <w:numId w:val="6"/>
      </w:numPr>
    </w:pPr>
  </w:style>
  <w:style w:type="numbering" w:customStyle="1" w:styleId="List2281">
    <w:name w:val="List 2281"/>
    <w:rsid w:val="0081388E"/>
    <w:pPr>
      <w:numPr>
        <w:numId w:val="8"/>
      </w:numPr>
    </w:pPr>
  </w:style>
  <w:style w:type="numbering" w:customStyle="1" w:styleId="List2291">
    <w:name w:val="List 2291"/>
    <w:rsid w:val="0081388E"/>
    <w:pPr>
      <w:numPr>
        <w:numId w:val="7"/>
      </w:numPr>
    </w:pPr>
  </w:style>
  <w:style w:type="numbering" w:customStyle="1" w:styleId="List2301">
    <w:name w:val="List 2301"/>
    <w:rsid w:val="0081388E"/>
    <w:pPr>
      <w:numPr>
        <w:numId w:val="10"/>
      </w:numPr>
    </w:pPr>
  </w:style>
  <w:style w:type="numbering" w:customStyle="1" w:styleId="List2311">
    <w:name w:val="List 2311"/>
    <w:rsid w:val="0081388E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81388E"/>
  </w:style>
  <w:style w:type="paragraph" w:customStyle="1" w:styleId="affc">
    <w:name w:val="заголовок столбца"/>
    <w:basedOn w:val="a"/>
    <w:rsid w:val="0081388E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</w:rPr>
  </w:style>
  <w:style w:type="character" w:customStyle="1" w:styleId="apple-converted-space">
    <w:name w:val="apple-converted-space"/>
    <w:rsid w:val="0081388E"/>
  </w:style>
  <w:style w:type="paragraph" w:customStyle="1" w:styleId="c31">
    <w:name w:val="c31"/>
    <w:basedOn w:val="a"/>
    <w:uiPriority w:val="99"/>
    <w:rsid w:val="008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81388E"/>
  </w:style>
  <w:style w:type="character" w:customStyle="1" w:styleId="c43">
    <w:name w:val="c43"/>
    <w:uiPriority w:val="99"/>
    <w:rsid w:val="0081388E"/>
  </w:style>
  <w:style w:type="table" w:customStyle="1" w:styleId="5b">
    <w:name w:val="Сетка таблицы5"/>
    <w:basedOn w:val="a1"/>
    <w:next w:val="af3"/>
    <w:uiPriority w:val="99"/>
    <w:rsid w:val="008138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81388E"/>
  </w:style>
  <w:style w:type="table" w:customStyle="1" w:styleId="64">
    <w:name w:val="Сетка таблицы6"/>
    <w:basedOn w:val="a1"/>
    <w:next w:val="af3"/>
    <w:uiPriority w:val="9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81388E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f1">
    <w:name w:val="Основной текст 3 Знак"/>
    <w:basedOn w:val="a0"/>
    <w:link w:val="3f0"/>
    <w:uiPriority w:val="99"/>
    <w:rsid w:val="0081388E"/>
    <w:rPr>
      <w:rFonts w:eastAsiaTheme="minorHAnsi"/>
      <w:sz w:val="16"/>
      <w:szCs w:val="16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81388E"/>
  </w:style>
  <w:style w:type="paragraph" w:styleId="HTML">
    <w:name w:val="HTML Preformatted"/>
    <w:basedOn w:val="a"/>
    <w:link w:val="HTML0"/>
    <w:uiPriority w:val="99"/>
    <w:semiHidden/>
    <w:unhideWhenUsed/>
    <w:rsid w:val="00813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88E"/>
    <w:rPr>
      <w:rFonts w:ascii="Courier New" w:eastAsia="Times New Roman" w:hAnsi="Courier New" w:cs="Courier New"/>
      <w:sz w:val="20"/>
      <w:szCs w:val="20"/>
    </w:rPr>
  </w:style>
  <w:style w:type="character" w:customStyle="1" w:styleId="Standard1">
    <w:name w:val="Standard Знак1"/>
    <w:link w:val="Standard"/>
    <w:locked/>
    <w:rsid w:val="0081388E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81388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81388E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81388E"/>
  </w:style>
  <w:style w:type="table" w:customStyle="1" w:styleId="82">
    <w:name w:val="Сетка таблицы8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81388E"/>
  </w:style>
  <w:style w:type="paragraph" w:customStyle="1" w:styleId="Style2">
    <w:name w:val="Style2"/>
    <w:basedOn w:val="a"/>
    <w:rsid w:val="0081388E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81388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81388E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81388E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81388E"/>
  </w:style>
  <w:style w:type="paragraph" w:customStyle="1" w:styleId="114">
    <w:name w:val="Заголовок 11"/>
    <w:basedOn w:val="a"/>
    <w:next w:val="a"/>
    <w:uiPriority w:val="9"/>
    <w:qFormat/>
    <w:rsid w:val="008138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qFormat/>
    <w:rsid w:val="008138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2">
    <w:name w:val="Заголовок 31"/>
    <w:basedOn w:val="a"/>
    <w:next w:val="a"/>
    <w:uiPriority w:val="9"/>
    <w:qFormat/>
    <w:rsid w:val="00813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1">
    <w:name w:val="Заголовок 41"/>
    <w:basedOn w:val="a"/>
    <w:next w:val="a"/>
    <w:uiPriority w:val="9"/>
    <w:semiHidden/>
    <w:qFormat/>
    <w:rsid w:val="0081388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programbody">
    <w:name w:val="program body"/>
    <w:uiPriority w:val="99"/>
    <w:rsid w:val="0081388E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81388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81388E"/>
  </w:style>
  <w:style w:type="character" w:customStyle="1" w:styleId="color2">
    <w:name w:val="color_2"/>
    <w:basedOn w:val="a0"/>
    <w:rsid w:val="0081388E"/>
  </w:style>
  <w:style w:type="character" w:customStyle="1" w:styleId="fontstyle23">
    <w:name w:val="fontstyle23"/>
    <w:basedOn w:val="a0"/>
    <w:rsid w:val="0081388E"/>
  </w:style>
  <w:style w:type="character" w:customStyle="1" w:styleId="fontstyle24">
    <w:name w:val="fontstyle24"/>
    <w:basedOn w:val="a0"/>
    <w:rsid w:val="0081388E"/>
  </w:style>
  <w:style w:type="character" w:customStyle="1" w:styleId="c3">
    <w:name w:val="c3"/>
    <w:basedOn w:val="a0"/>
    <w:rsid w:val="0081388E"/>
  </w:style>
  <w:style w:type="character" w:customStyle="1" w:styleId="c5">
    <w:name w:val="c5"/>
    <w:basedOn w:val="a0"/>
    <w:rsid w:val="0081388E"/>
  </w:style>
  <w:style w:type="character" w:customStyle="1" w:styleId="Zag11">
    <w:name w:val="Zag_11"/>
    <w:uiPriority w:val="99"/>
    <w:rsid w:val="0081388E"/>
  </w:style>
  <w:style w:type="character" w:customStyle="1" w:styleId="115">
    <w:name w:val="Заголовок 1 Знак1"/>
    <w:basedOn w:val="a0"/>
    <w:uiPriority w:val="9"/>
    <w:rsid w:val="0081388E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81388E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81388E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81388E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81388E"/>
  </w:style>
  <w:style w:type="paragraph" w:customStyle="1" w:styleId="44">
    <w:name w:val="Абзац списка4"/>
    <w:basedOn w:val="a"/>
    <w:rsid w:val="0081388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81388E"/>
    <w:pPr>
      <w:spacing w:after="0" w:line="240" w:lineRule="auto"/>
    </w:pPr>
    <w:rPr>
      <w:rFonts w:eastAsiaTheme="minorHAnsi"/>
      <w:lang w:eastAsia="en-US"/>
    </w:rPr>
  </w:style>
  <w:style w:type="numbering" w:customStyle="1" w:styleId="131">
    <w:name w:val="Нет списка13"/>
    <w:next w:val="a2"/>
    <w:uiPriority w:val="99"/>
    <w:semiHidden/>
    <w:unhideWhenUsed/>
    <w:rsid w:val="0081388E"/>
  </w:style>
  <w:style w:type="paragraph" w:customStyle="1" w:styleId="5c">
    <w:name w:val="Абзац списка5"/>
    <w:basedOn w:val="a"/>
    <w:rsid w:val="0081388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81388E"/>
  </w:style>
  <w:style w:type="numbering" w:customStyle="1" w:styleId="150">
    <w:name w:val="Нет списка15"/>
    <w:next w:val="a2"/>
    <w:uiPriority w:val="99"/>
    <w:semiHidden/>
    <w:unhideWhenUsed/>
    <w:rsid w:val="0081388E"/>
  </w:style>
  <w:style w:type="paragraph" w:customStyle="1" w:styleId="p1">
    <w:name w:val="p1"/>
    <w:basedOn w:val="a"/>
    <w:uiPriority w:val="99"/>
    <w:rsid w:val="008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1">
    <w:name w:val="Сетка таблицы15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81388E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81388E"/>
  </w:style>
  <w:style w:type="paragraph" w:customStyle="1" w:styleId="c8">
    <w:name w:val="c8"/>
    <w:basedOn w:val="a"/>
    <w:uiPriority w:val="99"/>
    <w:rsid w:val="008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1">
    <w:name w:val="Сетка таблицы16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81388E"/>
  </w:style>
  <w:style w:type="table" w:customStyle="1" w:styleId="171">
    <w:name w:val="Сетка таблицы17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1388E"/>
  </w:style>
  <w:style w:type="numbering" w:customStyle="1" w:styleId="190">
    <w:name w:val="Нет списка19"/>
    <w:next w:val="a2"/>
    <w:uiPriority w:val="99"/>
    <w:semiHidden/>
    <w:unhideWhenUsed/>
    <w:rsid w:val="0081388E"/>
  </w:style>
  <w:style w:type="numbering" w:customStyle="1" w:styleId="200">
    <w:name w:val="Нет списка20"/>
    <w:next w:val="a2"/>
    <w:uiPriority w:val="99"/>
    <w:semiHidden/>
    <w:unhideWhenUsed/>
    <w:rsid w:val="0081388E"/>
  </w:style>
  <w:style w:type="table" w:customStyle="1" w:styleId="181">
    <w:name w:val="Сетка таблицы18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81388E"/>
    <w:pPr>
      <w:ind w:left="720"/>
      <w:contextualSpacing/>
    </w:pPr>
    <w:rPr>
      <w:rFonts w:ascii="Times New Roman" w:eastAsia="Times New Roman" w:hAnsi="Times New Roman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81388E"/>
  </w:style>
  <w:style w:type="table" w:customStyle="1" w:styleId="191">
    <w:name w:val="Сетка таблицы19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81388E"/>
  </w:style>
  <w:style w:type="numbering" w:customStyle="1" w:styleId="222">
    <w:name w:val="Нет списка22"/>
    <w:next w:val="a2"/>
    <w:uiPriority w:val="99"/>
    <w:semiHidden/>
    <w:unhideWhenUsed/>
    <w:rsid w:val="0081388E"/>
  </w:style>
  <w:style w:type="table" w:customStyle="1" w:styleId="201">
    <w:name w:val="Сетка таблицы20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1388E"/>
  </w:style>
  <w:style w:type="table" w:customStyle="1" w:styleId="213">
    <w:name w:val="Сетка таблицы21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1388E"/>
  </w:style>
  <w:style w:type="table" w:customStyle="1" w:styleId="223">
    <w:name w:val="Сетка таблицы22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81388E"/>
  </w:style>
  <w:style w:type="table" w:customStyle="1" w:styleId="231">
    <w:name w:val="Сетка таблицы23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1388E"/>
  </w:style>
  <w:style w:type="table" w:customStyle="1" w:styleId="241">
    <w:name w:val="Сетка таблицы24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81388E"/>
  </w:style>
  <w:style w:type="numbering" w:customStyle="1" w:styleId="1101">
    <w:name w:val="Нет списка110"/>
    <w:next w:val="a2"/>
    <w:uiPriority w:val="99"/>
    <w:semiHidden/>
    <w:unhideWhenUsed/>
    <w:rsid w:val="0081388E"/>
  </w:style>
  <w:style w:type="table" w:customStyle="1" w:styleId="1110">
    <w:name w:val="Сетка таблицы111"/>
    <w:basedOn w:val="a1"/>
    <w:next w:val="af3"/>
    <w:uiPriority w:val="59"/>
    <w:rsid w:val="008138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81388E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813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8138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81388E"/>
  </w:style>
  <w:style w:type="paragraph" w:styleId="afff0">
    <w:name w:val="caption"/>
    <w:basedOn w:val="a"/>
    <w:next w:val="a"/>
    <w:uiPriority w:val="35"/>
    <w:semiHidden/>
    <w:unhideWhenUsed/>
    <w:qFormat/>
    <w:rsid w:val="0081388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81388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81388E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81388E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81388E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81388E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81388E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81388E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1388E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1388E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81388E"/>
  </w:style>
  <w:style w:type="numbering" w:customStyle="1" w:styleId="301">
    <w:name w:val="Нет списка30"/>
    <w:next w:val="a2"/>
    <w:uiPriority w:val="99"/>
    <w:semiHidden/>
    <w:unhideWhenUsed/>
    <w:rsid w:val="0081388E"/>
  </w:style>
  <w:style w:type="character" w:customStyle="1" w:styleId="1f2">
    <w:name w:val="Основной текст Знак1"/>
    <w:basedOn w:val="a0"/>
    <w:uiPriority w:val="99"/>
    <w:rsid w:val="0081388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813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81388E"/>
  </w:style>
  <w:style w:type="paragraph" w:customStyle="1" w:styleId="book">
    <w:name w:val="book"/>
    <w:basedOn w:val="a"/>
    <w:rsid w:val="008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13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81388E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81388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81388E"/>
  </w:style>
  <w:style w:type="table" w:customStyle="1" w:styleId="302">
    <w:name w:val="Сетка таблицы30"/>
    <w:basedOn w:val="a1"/>
    <w:next w:val="af3"/>
    <w:uiPriority w:val="59"/>
    <w:rsid w:val="0081388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81388E"/>
  </w:style>
  <w:style w:type="paragraph" w:styleId="afff8">
    <w:name w:val="List"/>
    <w:basedOn w:val="af4"/>
    <w:uiPriority w:val="99"/>
    <w:semiHidden/>
    <w:unhideWhenUsed/>
    <w:rsid w:val="0081388E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afff9">
    <w:name w:val="Заголовок"/>
    <w:basedOn w:val="a"/>
    <w:next w:val="af4"/>
    <w:uiPriority w:val="99"/>
    <w:rsid w:val="0081388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3">
    <w:name w:val="Указатель1"/>
    <w:basedOn w:val="a"/>
    <w:uiPriority w:val="99"/>
    <w:rsid w:val="00813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81388E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81388E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81388E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81388E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81388E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813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81388E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81388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813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otnotedescriptionChar">
    <w:name w:val="footnote description Char"/>
    <w:link w:val="footnotedescription"/>
    <w:locked/>
    <w:rsid w:val="0081388E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81388E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81388E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81388E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81388E"/>
  </w:style>
  <w:style w:type="character" w:customStyle="1" w:styleId="ritreferencetitle">
    <w:name w:val="rit_referencetitle"/>
    <w:basedOn w:val="a0"/>
    <w:rsid w:val="0081388E"/>
  </w:style>
  <w:style w:type="character" w:customStyle="1" w:styleId="footnotemark">
    <w:name w:val="footnote mark"/>
    <w:rsid w:val="0081388E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8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81388E"/>
  </w:style>
  <w:style w:type="table" w:customStyle="1" w:styleId="321">
    <w:name w:val="Сетка таблицы32"/>
    <w:basedOn w:val="a1"/>
    <w:next w:val="af3"/>
    <w:rsid w:val="00813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81388E"/>
  </w:style>
  <w:style w:type="table" w:customStyle="1" w:styleId="334">
    <w:name w:val="Сетка таблицы33"/>
    <w:basedOn w:val="a1"/>
    <w:next w:val="af3"/>
    <w:rsid w:val="00813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81388E"/>
  </w:style>
  <w:style w:type="table" w:customStyle="1" w:styleId="343">
    <w:name w:val="Сетка таблицы34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81388E"/>
  </w:style>
  <w:style w:type="table" w:customStyle="1" w:styleId="354">
    <w:name w:val="Сетка таблицы35"/>
    <w:basedOn w:val="a1"/>
    <w:next w:val="af3"/>
    <w:uiPriority w:val="59"/>
    <w:rsid w:val="008138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81388E"/>
  </w:style>
  <w:style w:type="table" w:customStyle="1" w:styleId="363">
    <w:name w:val="Сетка таблицы36"/>
    <w:basedOn w:val="a1"/>
    <w:next w:val="af3"/>
    <w:rsid w:val="008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zag1">
    <w:name w:val="podzag_1"/>
    <w:basedOn w:val="a"/>
    <w:rsid w:val="00813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138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388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124">
    <w:name w:val="Заголовок 12"/>
    <w:basedOn w:val="a"/>
    <w:uiPriority w:val="1"/>
    <w:qFormat/>
    <w:rsid w:val="0081388E"/>
    <w:pPr>
      <w:widowControl w:val="0"/>
      <w:autoSpaceDE w:val="0"/>
      <w:autoSpaceDN w:val="0"/>
      <w:spacing w:after="0" w:line="274" w:lineRule="exact"/>
      <w:ind w:left="1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4">
    <w:name w:val="Заголовок 22"/>
    <w:basedOn w:val="a"/>
    <w:uiPriority w:val="1"/>
    <w:qFormat/>
    <w:rsid w:val="0081388E"/>
    <w:pPr>
      <w:widowControl w:val="0"/>
      <w:autoSpaceDE w:val="0"/>
      <w:autoSpaceDN w:val="0"/>
      <w:spacing w:before="5" w:after="0" w:line="274" w:lineRule="exact"/>
      <w:ind w:left="8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1f4">
    <w:name w:val="Обычный (веб)1"/>
    <w:basedOn w:val="a"/>
    <w:rsid w:val="005E2C0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177">
    <w:name w:val="c177"/>
    <w:basedOn w:val="a"/>
    <w:rsid w:val="00FD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List2271"/>
    <w:pPr>
      <w:numPr>
        <w:numId w:val="6"/>
      </w:numPr>
    </w:pPr>
  </w:style>
  <w:style w:type="numbering" w:customStyle="1" w:styleId="20">
    <w:name w:val="List2291"/>
    <w:pPr>
      <w:numPr>
        <w:numId w:val="7"/>
      </w:numPr>
    </w:pPr>
  </w:style>
  <w:style w:type="numbering" w:customStyle="1" w:styleId="30">
    <w:name w:val="List2281"/>
    <w:pPr>
      <w:numPr>
        <w:numId w:val="8"/>
      </w:numPr>
    </w:pPr>
  </w:style>
  <w:style w:type="numbering" w:customStyle="1" w:styleId="40">
    <w:name w:val="List229"/>
    <w:pPr>
      <w:numPr>
        <w:numId w:val="3"/>
      </w:numPr>
    </w:pPr>
  </w:style>
  <w:style w:type="numbering" w:customStyle="1" w:styleId="50">
    <w:name w:val="List2311"/>
    <w:pPr>
      <w:numPr>
        <w:numId w:val="9"/>
      </w:numPr>
    </w:pPr>
  </w:style>
  <w:style w:type="numbering" w:customStyle="1" w:styleId="60">
    <w:name w:val="List230"/>
    <w:pPr>
      <w:numPr>
        <w:numId w:val="4"/>
      </w:numPr>
    </w:pPr>
  </w:style>
  <w:style w:type="numbering" w:customStyle="1" w:styleId="70">
    <w:name w:val="List2301"/>
    <w:pPr>
      <w:numPr>
        <w:numId w:val="10"/>
      </w:numPr>
    </w:pPr>
  </w:style>
  <w:style w:type="numbering" w:customStyle="1" w:styleId="80">
    <w:name w:val="List228"/>
    <w:pPr>
      <w:numPr>
        <w:numId w:val="2"/>
      </w:numPr>
    </w:pPr>
  </w:style>
  <w:style w:type="numbering" w:customStyle="1" w:styleId="90">
    <w:name w:val="List227"/>
    <w:pPr>
      <w:numPr>
        <w:numId w:val="1"/>
      </w:numPr>
    </w:pPr>
  </w:style>
  <w:style w:type="numbering" w:customStyle="1" w:styleId="a3">
    <w:name w:val="List23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C5E2-5F9E-45FF-BD8A-1BC19574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37</Pages>
  <Words>11506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2024-10-07T02:53:00Z</cp:lastPrinted>
  <dcterms:created xsi:type="dcterms:W3CDTF">2023-09-27T13:58:00Z</dcterms:created>
  <dcterms:modified xsi:type="dcterms:W3CDTF">2024-10-14T15:51:00Z</dcterms:modified>
</cp:coreProperties>
</file>