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FCE" w:rsidRDefault="008A7FCE" w:rsidP="00484E06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8"/>
          <w:szCs w:val="28"/>
        </w:rPr>
      </w:pPr>
      <w:bookmarkStart w:id="0" w:name="_GoBack"/>
      <w:bookmarkEnd w:id="0"/>
    </w:p>
    <w:p w:rsidR="008A7FCE" w:rsidRDefault="008A7FCE" w:rsidP="00484E06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8"/>
          <w:szCs w:val="28"/>
        </w:rPr>
      </w:pPr>
    </w:p>
    <w:p w:rsidR="008A7FCE" w:rsidRDefault="008A7FCE" w:rsidP="00484E06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FCE" w:rsidRDefault="008A7FCE" w:rsidP="00484E06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8"/>
          <w:szCs w:val="28"/>
        </w:rPr>
      </w:pPr>
    </w:p>
    <w:p w:rsidR="008A7FCE" w:rsidRDefault="008A7FCE" w:rsidP="00484E06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8"/>
          <w:szCs w:val="28"/>
        </w:rPr>
      </w:pPr>
    </w:p>
    <w:p w:rsidR="008A7FCE" w:rsidRDefault="008A7FCE" w:rsidP="00484E06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8"/>
          <w:szCs w:val="28"/>
        </w:rPr>
      </w:pPr>
    </w:p>
    <w:p w:rsidR="008A7FCE" w:rsidRDefault="008A7FCE" w:rsidP="00484E06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8"/>
          <w:szCs w:val="28"/>
        </w:rPr>
      </w:pPr>
    </w:p>
    <w:p w:rsidR="00484E06" w:rsidRPr="00484E06" w:rsidRDefault="00484E06" w:rsidP="00484E06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8"/>
          <w:szCs w:val="28"/>
        </w:rPr>
      </w:pPr>
      <w:r w:rsidRPr="00484E06">
        <w:rPr>
          <w:rFonts w:ascii="Times New Roman" w:hAnsi="Times New Roman" w:cs="Times New Roman"/>
          <w:b/>
          <w:bCs/>
          <w:kern w:val="2"/>
          <w:sz w:val="28"/>
          <w:szCs w:val="28"/>
        </w:rPr>
        <w:t>1. Пояснительная записка.</w:t>
      </w:r>
    </w:p>
    <w:p w:rsidR="00484E06" w:rsidRDefault="00484E06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</w:t>
      </w:r>
      <w:r>
        <w:rPr>
          <w:rFonts w:ascii="Times New Roman" w:hAnsi="Times New Roman"/>
          <w:sz w:val="24"/>
          <w:szCs w:val="24"/>
        </w:rPr>
        <w:t>Адаптированная рабочая программа по  учебному предмету «</w:t>
      </w:r>
      <w:r>
        <w:rPr>
          <w:rFonts w:ascii="Times New Roman" w:hAnsi="Times New Roman" w:cs="Times New Roman"/>
          <w:bCs/>
          <w:kern w:val="2"/>
          <w:sz w:val="24"/>
          <w:szCs w:val="24"/>
        </w:rPr>
        <w:t>Изобразительное искусство</w:t>
      </w:r>
      <w:r>
        <w:rPr>
          <w:rFonts w:ascii="Times New Roman" w:hAnsi="Times New Roman"/>
          <w:sz w:val="24"/>
          <w:szCs w:val="24"/>
        </w:rPr>
        <w:t xml:space="preserve">»  для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5  класса составлена в соответствии с: </w:t>
      </w:r>
    </w:p>
    <w:p w:rsidR="00484E06" w:rsidRDefault="00484E06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Федеральным  законом  «Об образовании в Российской Федерации» от 29.12.2012 № 273-ФЗ </w:t>
      </w:r>
    </w:p>
    <w:p w:rsidR="00484E06" w:rsidRDefault="00484E06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Федеральным государственным образовательным стандартом  образования 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с умственной отсталостью (интеллектуальными нарушениями), утвержденного приказом Министерства образования и науки Российской Федерации от 19 декабря 2014 года № 1599 .</w:t>
      </w:r>
    </w:p>
    <w:p w:rsidR="00484E06" w:rsidRDefault="00484E06" w:rsidP="00484E06">
      <w:pPr>
        <w:widowControl w:val="0"/>
        <w:tabs>
          <w:tab w:val="left" w:pos="510"/>
          <w:tab w:val="left" w:pos="41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- Примерной программой основного общего образования  по учебному предмету «Изобразительное искусство»</w:t>
      </w:r>
    </w:p>
    <w:p w:rsidR="00484E06" w:rsidRDefault="00484E06" w:rsidP="00484E06">
      <w:pPr>
        <w:spacing w:after="0" w:line="240" w:lineRule="auto"/>
        <w:rPr>
          <w:rFonts w:ascii="Calibri" w:eastAsia="Calibri" w:hAnsi="Calibri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Адаптированной основной образовательной программой  МБОУ </w:t>
      </w:r>
      <w:proofErr w:type="spellStart"/>
      <w:r>
        <w:rPr>
          <w:rFonts w:ascii="Times New Roman" w:hAnsi="Times New Roman"/>
          <w:sz w:val="24"/>
          <w:szCs w:val="24"/>
        </w:rPr>
        <w:t>Колюдовской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ООШ для обучающихся  с нарушением опорно-</w:t>
      </w:r>
      <w:r w:rsidR="0001746E">
        <w:rPr>
          <w:rFonts w:ascii="Times New Roman" w:hAnsi="Times New Roman"/>
          <w:sz w:val="24"/>
          <w:szCs w:val="24"/>
        </w:rPr>
        <w:t>двигательного аппарата  с легко</w:t>
      </w:r>
      <w:r>
        <w:rPr>
          <w:rFonts w:ascii="Times New Roman" w:hAnsi="Times New Roman"/>
          <w:sz w:val="24"/>
          <w:szCs w:val="24"/>
        </w:rPr>
        <w:t>й умственной отсталостью (интеллектуальными нарушениями</w:t>
      </w:r>
      <w:proofErr w:type="gramStart"/>
      <w:r>
        <w:rPr>
          <w:rFonts w:ascii="Times New Roman" w:hAnsi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/>
          <w:sz w:val="24"/>
          <w:szCs w:val="24"/>
        </w:rPr>
        <w:t xml:space="preserve"> (вариант 1).</w:t>
      </w:r>
    </w:p>
    <w:p w:rsidR="00484E06" w:rsidRDefault="00484E06" w:rsidP="00484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ориентирована на контингент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двигательными нарушениями средней и тяжелой степени выраженности и с легкой степенью интеллектуальной недостаточности, осложненными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нейросенсорными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нарушениями, а также имеющих недоразвитие речи, осложненное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изартрическими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нарушения и моторной алалией. У детей с умственной отсталостью нарушения психических функций чаще носят тотальный характер. На первый план выступает недостаточность высших форм познавательной деятельности — абстрактно-логического мышления и высших, прежде всего гностических, функций. При сниженном интеллекте особенности развития личности характеризуются низким познавательным интересом, недостаточной критичностью.  Отмечается безразличие, слабость волевых усилий и мотивации.  </w:t>
      </w:r>
    </w:p>
    <w:p w:rsidR="00484E06" w:rsidRDefault="00484E06" w:rsidP="00484E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Особые образовательные потребности у детей с нарушениями опорно-двигательного аппарата задаются спецификой двигательных нарушений, а также спецификой нарушения психического развития, и определяют особую логику построения учебного процесса, находят своё отражение в структуре и содержании образования. Наряду с этим можно выделить особые по своему характеру потребности, свойственные всем обучающимся с НОДА:</w:t>
      </w:r>
    </w:p>
    <w:p w:rsidR="00484E06" w:rsidRDefault="00484E06" w:rsidP="00484E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– требуется введение в содержание обучения специальных разделов, не присутствующих в Программе, адресованной нормально развивающимся сверстникам;</w:t>
      </w:r>
    </w:p>
    <w:p w:rsidR="00484E06" w:rsidRDefault="00484E06" w:rsidP="00484E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– необходимо использование специальных методов, приёмов и средств обучения (в том числе специализированных компьютерных и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ассистивных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технологий), обеспечивающих реализацию «обходных путей» обучения;</w:t>
      </w:r>
    </w:p>
    <w:p w:rsidR="00484E06" w:rsidRDefault="00484E06" w:rsidP="00484E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– индивидуализация обучения требуется в большей степени, чем для нормально развивающегося ребёнка;</w:t>
      </w:r>
    </w:p>
    <w:p w:rsidR="00484E06" w:rsidRDefault="00484E06" w:rsidP="00484E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– следует обеспечить особую пространственную и временную организацию образовательной среды;</w:t>
      </w:r>
    </w:p>
    <w:p w:rsidR="00484E06" w:rsidRDefault="00484E06" w:rsidP="00484E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– необходимо максимальное расширение образовательного пространства – выход за пределы образовательного учреждения.</w:t>
      </w:r>
    </w:p>
    <w:p w:rsidR="00214ACE" w:rsidRPr="00484E06" w:rsidRDefault="00214ACE" w:rsidP="00484E06">
      <w:pPr>
        <w:tabs>
          <w:tab w:val="left" w:pos="18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Основная </w:t>
      </w:r>
      <w:r w:rsidRPr="00484E06">
        <w:rPr>
          <w:rFonts w:ascii="Times New Roman" w:hAnsi="Times New Roman" w:cs="Times New Roman"/>
          <w:b/>
          <w:bCs/>
          <w:sz w:val="24"/>
          <w:szCs w:val="24"/>
        </w:rPr>
        <w:t xml:space="preserve">цель </w:t>
      </w:r>
      <w:r w:rsidRPr="00484E06">
        <w:rPr>
          <w:rFonts w:ascii="Times New Roman" w:hAnsi="Times New Roman" w:cs="Times New Roman"/>
          <w:sz w:val="24"/>
          <w:szCs w:val="24"/>
        </w:rPr>
        <w:t>изучения предмета заключается во всестороннем развитии</w:t>
      </w:r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личности </w:t>
      </w:r>
      <w:proofErr w:type="gramStart"/>
      <w:r w:rsidRPr="00484E06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484E06">
        <w:rPr>
          <w:rFonts w:ascii="Times New Roman" w:hAnsi="Times New Roman" w:cs="Times New Roman"/>
          <w:sz w:val="24"/>
          <w:szCs w:val="24"/>
        </w:rPr>
        <w:t xml:space="preserve"> с умственной отсталостью (интеллектуальными нарушениями) в</w:t>
      </w:r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84E06">
        <w:rPr>
          <w:rFonts w:ascii="Times New Roman" w:hAnsi="Times New Roman" w:cs="Times New Roman"/>
          <w:sz w:val="24"/>
          <w:szCs w:val="24"/>
        </w:rPr>
        <w:t>процессе</w:t>
      </w:r>
      <w:proofErr w:type="gramEnd"/>
      <w:r w:rsidRPr="00484E06">
        <w:rPr>
          <w:rFonts w:ascii="Times New Roman" w:hAnsi="Times New Roman" w:cs="Times New Roman"/>
          <w:sz w:val="24"/>
          <w:szCs w:val="24"/>
        </w:rPr>
        <w:t xml:space="preserve"> приобщения его к художественной культуре и обучения умению видеть</w:t>
      </w:r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84E06">
        <w:rPr>
          <w:rFonts w:ascii="Times New Roman" w:hAnsi="Times New Roman" w:cs="Times New Roman"/>
          <w:sz w:val="24"/>
          <w:szCs w:val="24"/>
        </w:rPr>
        <w:t>прекрасное</w:t>
      </w:r>
      <w:proofErr w:type="gramEnd"/>
      <w:r w:rsidRPr="00484E06">
        <w:rPr>
          <w:rFonts w:ascii="Times New Roman" w:hAnsi="Times New Roman" w:cs="Times New Roman"/>
          <w:sz w:val="24"/>
          <w:szCs w:val="24"/>
        </w:rPr>
        <w:t xml:space="preserve"> в жизни и искусстве; формировании элементарных знаний об изобразительном</w:t>
      </w:r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84E06">
        <w:rPr>
          <w:rFonts w:ascii="Times New Roman" w:hAnsi="Times New Roman" w:cs="Times New Roman"/>
          <w:sz w:val="24"/>
          <w:szCs w:val="24"/>
        </w:rPr>
        <w:t>искусстве, общих и специальных умений и навыков изобразительной деятельности (в</w:t>
      </w:r>
      <w:proofErr w:type="gramEnd"/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84E06">
        <w:rPr>
          <w:rFonts w:ascii="Times New Roman" w:hAnsi="Times New Roman" w:cs="Times New Roman"/>
          <w:sz w:val="24"/>
          <w:szCs w:val="24"/>
        </w:rPr>
        <w:t>рисовании</w:t>
      </w:r>
      <w:proofErr w:type="gramEnd"/>
      <w:r w:rsidRPr="00484E06">
        <w:rPr>
          <w:rFonts w:ascii="Times New Roman" w:hAnsi="Times New Roman" w:cs="Times New Roman"/>
          <w:sz w:val="24"/>
          <w:szCs w:val="24"/>
        </w:rPr>
        <w:t>, лепке, аппликации), развитии зрительного восприятия формы, величины,</w:t>
      </w:r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конструкции, цвета предмета, его положения в пространстве, а также адекватного</w:t>
      </w:r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отображения его в рисунке, аппликации, лепке; развитие умения пользоваться</w:t>
      </w:r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полученными практическими навыками в повседневной жизни.</w:t>
      </w:r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4E06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Основные задачи изучения предмета</w:t>
      </w:r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Воспитание интереса к изобразительному искусству.</w:t>
      </w:r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 Раскрытие значения изобразительного искусства в жизни человека.</w:t>
      </w:r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 Воспитание в детях эстетического чувства и понимания красоты окружающегося мира, художественного вкуса</w:t>
      </w:r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 Формирование элементарных знаний о видах и жанрах </w:t>
      </w:r>
      <w:proofErr w:type="gramStart"/>
      <w:r w:rsidRPr="00484E06">
        <w:rPr>
          <w:rFonts w:ascii="Times New Roman" w:hAnsi="Times New Roman" w:cs="Times New Roman"/>
          <w:sz w:val="24"/>
          <w:szCs w:val="24"/>
        </w:rPr>
        <w:t>изобразительного</w:t>
      </w:r>
      <w:proofErr w:type="gramEnd"/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искусства. Расширение художественно-эстетического кругозора.</w:t>
      </w:r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 Развитие эмоционального восприятия произведений искусства, умения</w:t>
      </w:r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анализировать их содержание и формировать своего мнения о них.</w:t>
      </w:r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 Формирование знаний элементарных основ реалистического рисунка.</w:t>
      </w:r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 Обучение изобразительным техникам и приемам с использованием</w:t>
      </w:r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различных материалов, инструментов и приспособлений, в том числе</w:t>
      </w:r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экспериментирование и работа в нетрадиционных техниках.</w:t>
      </w:r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84E06">
        <w:rPr>
          <w:rFonts w:ascii="Times New Roman" w:hAnsi="Times New Roman" w:cs="Times New Roman"/>
          <w:sz w:val="24"/>
          <w:szCs w:val="24"/>
        </w:rPr>
        <w:t> Обучение разным видам изобразительной деятельности (рисованию,</w:t>
      </w:r>
      <w:proofErr w:type="gramEnd"/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аппликации, лепке).</w:t>
      </w:r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84E06">
        <w:rPr>
          <w:rFonts w:ascii="Times New Roman" w:hAnsi="Times New Roman" w:cs="Times New Roman"/>
          <w:sz w:val="24"/>
          <w:szCs w:val="24"/>
        </w:rPr>
        <w:t xml:space="preserve"> Обучение правилам и законом композиции, </w:t>
      </w:r>
      <w:proofErr w:type="spellStart"/>
      <w:r w:rsidRPr="00484E06">
        <w:rPr>
          <w:rFonts w:ascii="Times New Roman" w:hAnsi="Times New Roman" w:cs="Times New Roman"/>
          <w:sz w:val="24"/>
          <w:szCs w:val="24"/>
        </w:rPr>
        <w:t>цветоведения</w:t>
      </w:r>
      <w:proofErr w:type="spellEnd"/>
      <w:r w:rsidRPr="00484E06">
        <w:rPr>
          <w:rFonts w:ascii="Times New Roman" w:hAnsi="Times New Roman" w:cs="Times New Roman"/>
          <w:sz w:val="24"/>
          <w:szCs w:val="24"/>
        </w:rPr>
        <w:t>, построения орнамента и др., применяемым в разных видах изобразительной</w:t>
      </w:r>
      <w:proofErr w:type="gramEnd"/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 Формирование умения создавать простейшие художественные образы </w:t>
      </w:r>
      <w:proofErr w:type="gramStart"/>
      <w:r w:rsidRPr="00484E06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натуры и по образцу, по памяти, представлению и воображению.</w:t>
      </w:r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 Развитие умения выполнять тематические и декоративные композиции.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 Воспитание у учащихся умения согласовано и продуктивно работать </w:t>
      </w:r>
      <w:proofErr w:type="gramStart"/>
      <w:r w:rsidRPr="00484E06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214ACE" w:rsidRPr="00484E06" w:rsidRDefault="00214ACE" w:rsidP="00484E0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84E06">
        <w:rPr>
          <w:rFonts w:ascii="Times New Roman" w:hAnsi="Times New Roman" w:cs="Times New Roman"/>
          <w:sz w:val="24"/>
          <w:szCs w:val="24"/>
        </w:rPr>
        <w:t>группах</w:t>
      </w:r>
      <w:proofErr w:type="gramEnd"/>
      <w:r w:rsidRPr="00484E06">
        <w:rPr>
          <w:rFonts w:ascii="Times New Roman" w:hAnsi="Times New Roman" w:cs="Times New Roman"/>
          <w:sz w:val="24"/>
          <w:szCs w:val="24"/>
        </w:rPr>
        <w:t>, выполняя определенный этап работы для получения результата общей изобразительной деятельности («коллективное рисование», «коллективная аппликация).</w:t>
      </w:r>
    </w:p>
    <w:p w:rsidR="00214ACE" w:rsidRPr="00484E06" w:rsidRDefault="00214ACE" w:rsidP="00484E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 Программой предусматривается следующие </w:t>
      </w:r>
      <w:r w:rsidRPr="00484E06">
        <w:rPr>
          <w:rFonts w:ascii="Times New Roman" w:hAnsi="Times New Roman" w:cs="Times New Roman"/>
          <w:b/>
          <w:bCs/>
          <w:sz w:val="24"/>
          <w:szCs w:val="24"/>
        </w:rPr>
        <w:t>виды работы</w:t>
      </w:r>
      <w:r w:rsidRPr="00484E06">
        <w:rPr>
          <w:rFonts w:ascii="Times New Roman" w:hAnsi="Times New Roman" w:cs="Times New Roman"/>
          <w:sz w:val="24"/>
          <w:szCs w:val="24"/>
        </w:rPr>
        <w:t>: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 Рисование с натуры и по образцу (готовому изображению); рисование </w:t>
      </w:r>
      <w:proofErr w:type="gramStart"/>
      <w:r w:rsidRPr="00484E06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памяти, представлению и воображению; рисование на свободную и заданную тему; декоративное рисование.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 Лепка объемного и плоскостного изображения (барельеф на картоне) </w:t>
      </w:r>
      <w:proofErr w:type="gramStart"/>
      <w:r w:rsidRPr="00484E06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натуры или по образцу, по памяти, воображению; лепка на тему; лепка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декоративной композиции;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84E06">
        <w:rPr>
          <w:rFonts w:ascii="Times New Roman" w:hAnsi="Times New Roman" w:cs="Times New Roman"/>
          <w:sz w:val="24"/>
          <w:szCs w:val="24"/>
        </w:rPr>
        <w:t xml:space="preserve"> Выполнение плоскостной и </w:t>
      </w:r>
      <w:proofErr w:type="spellStart"/>
      <w:r w:rsidRPr="00484E06">
        <w:rPr>
          <w:rFonts w:ascii="Times New Roman" w:hAnsi="Times New Roman" w:cs="Times New Roman"/>
          <w:sz w:val="24"/>
          <w:szCs w:val="24"/>
        </w:rPr>
        <w:t>полуобъемной</w:t>
      </w:r>
      <w:proofErr w:type="spellEnd"/>
      <w:r w:rsidRPr="00484E06">
        <w:rPr>
          <w:rFonts w:ascii="Times New Roman" w:hAnsi="Times New Roman" w:cs="Times New Roman"/>
          <w:sz w:val="24"/>
          <w:szCs w:val="24"/>
        </w:rPr>
        <w:t xml:space="preserve"> аппликации (без фиксации</w:t>
      </w:r>
      <w:proofErr w:type="gramEnd"/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деталей на изобразительной поверхности («подвижная аппликация») и </w:t>
      </w:r>
      <w:proofErr w:type="gramStart"/>
      <w:r w:rsidRPr="00484E06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фиксацией деталей на изобразительной плоскости с помощью пластилина и</w:t>
      </w:r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клея) с натуры, по образцу, представлению, воображению; выполнение</w:t>
      </w:r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предметной, сюжетной и декоративной аппликации;</w:t>
      </w:r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 Проведение беседы о содержании рассматриваемых репродукций с картины</w:t>
      </w:r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художников, книжной иллюстрации, картинки, произведения народного и</w:t>
      </w:r>
    </w:p>
    <w:p w:rsidR="00214ACE" w:rsidRPr="00484E06" w:rsidRDefault="00214ACE" w:rsidP="00214A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декоративно-прикладного искусства.</w:t>
      </w:r>
    </w:p>
    <w:p w:rsidR="00DE4410" w:rsidRDefault="00DE4410" w:rsidP="00DE4410">
      <w:pPr>
        <w:autoSpaceDE w:val="0"/>
        <w:autoSpaceDN w:val="0"/>
        <w:adjustRightInd w:val="0"/>
        <w:spacing w:after="0" w:line="240" w:lineRule="auto"/>
        <w:ind w:left="720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DE4410" w:rsidRDefault="00DE4410" w:rsidP="00DE4410">
      <w:pPr>
        <w:spacing w:after="0" w:line="240" w:lineRule="auto"/>
        <w:ind w:left="720"/>
        <w:jc w:val="center"/>
        <w:rPr>
          <w:rFonts w:ascii="Times New Roman" w:eastAsia="Times New Roman" w:hAnsi="Times New Roman" w:cs="Calibri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t>2. Общая характеристика учебного предмета</w:t>
      </w:r>
    </w:p>
    <w:p w:rsidR="00DE4410" w:rsidRDefault="00DE4410" w:rsidP="00DE4410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t>«ИЗОБРАЗИТЕЛЬНОЕ ИСКУССТВО».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Содержание программы отражено в разделах: «Обучение </w:t>
      </w:r>
      <w:proofErr w:type="gramStart"/>
      <w:r w:rsidRPr="00484E06">
        <w:rPr>
          <w:rFonts w:ascii="Times New Roman" w:hAnsi="Times New Roman" w:cs="Times New Roman"/>
          <w:sz w:val="24"/>
          <w:szCs w:val="24"/>
        </w:rPr>
        <w:t>композиционной</w:t>
      </w:r>
      <w:proofErr w:type="gramEnd"/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деятельности», «Развитие умений воспринимать и изображать форму предметов,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пропорции, конструкцию»; «Развитие восприятия цвета предметов и  </w:t>
      </w:r>
      <w:proofErr w:type="spellStart"/>
      <w:r w:rsidRPr="00484E06">
        <w:rPr>
          <w:rFonts w:ascii="Times New Roman" w:hAnsi="Times New Roman" w:cs="Times New Roman"/>
          <w:sz w:val="24"/>
          <w:szCs w:val="24"/>
        </w:rPr>
        <w:t>ормирование</w:t>
      </w:r>
      <w:proofErr w:type="spellEnd"/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умения передавать его в живописи», «Обучение восприятию произведений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искусства».</w:t>
      </w:r>
    </w:p>
    <w:p w:rsidR="00214ACE" w:rsidRPr="00484E06" w:rsidRDefault="00214ACE" w:rsidP="00484E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  <w:r w:rsidR="00484E06" w:rsidRPr="00484E0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84E06">
        <w:rPr>
          <w:rFonts w:ascii="Times New Roman" w:hAnsi="Times New Roman" w:cs="Times New Roman"/>
          <w:sz w:val="24"/>
          <w:szCs w:val="24"/>
        </w:rPr>
        <w:t>Человек и изобразительное искусство; урок изобразительного искусства; правила поведения и работы на уроке изобразительного искусства; правила организации рабочего места; материалы и инструменты, используемые в процессе</w:t>
      </w:r>
      <w:r w:rsidR="00484E06" w:rsidRPr="00484E06">
        <w:rPr>
          <w:rFonts w:ascii="Times New Roman" w:hAnsi="Times New Roman" w:cs="Times New Roman"/>
          <w:sz w:val="24"/>
          <w:szCs w:val="24"/>
        </w:rPr>
        <w:t xml:space="preserve"> </w:t>
      </w:r>
      <w:r w:rsidRPr="00484E06">
        <w:rPr>
          <w:rFonts w:ascii="Times New Roman" w:hAnsi="Times New Roman" w:cs="Times New Roman"/>
          <w:sz w:val="24"/>
          <w:szCs w:val="24"/>
        </w:rPr>
        <w:t>изобразительной деятельности; правила их хранения.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4E06">
        <w:rPr>
          <w:rFonts w:ascii="Times New Roman" w:hAnsi="Times New Roman" w:cs="Times New Roman"/>
          <w:b/>
          <w:bCs/>
          <w:sz w:val="24"/>
          <w:szCs w:val="24"/>
        </w:rPr>
        <w:t>1. Обучение композиционной деятельности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lastRenderedPageBreak/>
        <w:t>Понятие «композиция». Элементарные приемы композиции на плоскости и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в пространстве. Понятия: горизонталь, вертикаль, диагональ в построении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композиции. Определение связи изображения и изобразительной поверхности.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Композиционной центр (зрительный центр композиции). </w:t>
      </w:r>
      <w:proofErr w:type="gramStart"/>
      <w:r w:rsidRPr="00484E06">
        <w:rPr>
          <w:rFonts w:ascii="Times New Roman" w:hAnsi="Times New Roman" w:cs="Times New Roman"/>
          <w:sz w:val="24"/>
          <w:szCs w:val="24"/>
        </w:rPr>
        <w:t>Соотношение изображаемого предмета с параметрами листа (расположение листа вертикально</w:t>
      </w:r>
      <w:proofErr w:type="gramEnd"/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или горизонтально).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Установление на изобразительной поверхности пространственных отношений (при использовании способов передачи глубины пространства). Понятия: линия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горизонта, ближе – больше, дальше – меньше, загораживания.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Установление смысловых связей между изображаемыми предметами.</w:t>
      </w:r>
    </w:p>
    <w:p w:rsidR="00214ACE" w:rsidRPr="00484E06" w:rsidRDefault="00214ACE" w:rsidP="00484E06">
      <w:pPr>
        <w:tabs>
          <w:tab w:val="left" w:pos="52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Главное и второстепенное в композиции.</w:t>
      </w:r>
      <w:r w:rsidRPr="00484E06">
        <w:rPr>
          <w:rFonts w:ascii="Times New Roman" w:hAnsi="Times New Roman" w:cs="Times New Roman"/>
          <w:sz w:val="24"/>
          <w:szCs w:val="24"/>
        </w:rPr>
        <w:tab/>
      </w:r>
    </w:p>
    <w:p w:rsidR="00214ACE" w:rsidRPr="00484E06" w:rsidRDefault="00214ACE" w:rsidP="00484E06">
      <w:pPr>
        <w:tabs>
          <w:tab w:val="left" w:pos="52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84E06">
        <w:rPr>
          <w:rFonts w:ascii="Times New Roman" w:hAnsi="Times New Roman" w:cs="Times New Roman"/>
          <w:sz w:val="24"/>
          <w:szCs w:val="24"/>
        </w:rPr>
        <w:t xml:space="preserve">Применение выразительных средств композиции: </w:t>
      </w:r>
      <w:proofErr w:type="spellStart"/>
      <w:r w:rsidRPr="00484E06">
        <w:rPr>
          <w:rFonts w:ascii="Times New Roman" w:hAnsi="Times New Roman" w:cs="Times New Roman"/>
          <w:sz w:val="24"/>
          <w:szCs w:val="24"/>
        </w:rPr>
        <w:t>величинный</w:t>
      </w:r>
      <w:proofErr w:type="spellEnd"/>
      <w:r w:rsidRPr="00484E06">
        <w:rPr>
          <w:rFonts w:ascii="Times New Roman" w:hAnsi="Times New Roman" w:cs="Times New Roman"/>
          <w:sz w:val="24"/>
          <w:szCs w:val="24"/>
        </w:rPr>
        <w:t xml:space="preserve"> контраст (низкое и</w:t>
      </w:r>
      <w:proofErr w:type="gramEnd"/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84E06">
        <w:rPr>
          <w:rFonts w:ascii="Times New Roman" w:hAnsi="Times New Roman" w:cs="Times New Roman"/>
          <w:sz w:val="24"/>
          <w:szCs w:val="24"/>
        </w:rPr>
        <w:t>высокое</w:t>
      </w:r>
      <w:proofErr w:type="gramEnd"/>
      <w:r w:rsidRPr="00484E06">
        <w:rPr>
          <w:rFonts w:ascii="Times New Roman" w:hAnsi="Times New Roman" w:cs="Times New Roman"/>
          <w:sz w:val="24"/>
          <w:szCs w:val="24"/>
        </w:rPr>
        <w:t>, большое и маленькое, тонкое и толстое), светлотный контраст (темное и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светлое). Достижение равновесия композиции с помощью симметрии и т.д.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Применение приемов и правил композиции в рисовании с натуры, тематическом и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декоративном </w:t>
      </w:r>
      <w:proofErr w:type="gramStart"/>
      <w:r w:rsidRPr="00484E06">
        <w:rPr>
          <w:rFonts w:ascii="Times New Roman" w:hAnsi="Times New Roman" w:cs="Times New Roman"/>
          <w:sz w:val="24"/>
          <w:szCs w:val="24"/>
        </w:rPr>
        <w:t>рисовании</w:t>
      </w:r>
      <w:proofErr w:type="gramEnd"/>
      <w:r w:rsidRPr="00484E06">
        <w:rPr>
          <w:rFonts w:ascii="Times New Roman" w:hAnsi="Times New Roman" w:cs="Times New Roman"/>
          <w:sz w:val="24"/>
          <w:szCs w:val="24"/>
        </w:rPr>
        <w:t>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4E06">
        <w:rPr>
          <w:rFonts w:ascii="Times New Roman" w:hAnsi="Times New Roman" w:cs="Times New Roman"/>
          <w:b/>
          <w:bCs/>
          <w:sz w:val="24"/>
          <w:szCs w:val="24"/>
        </w:rPr>
        <w:t>2. Развитие умений воспринимать и изображать форму предметов, пропорции, конструкцию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Формирование понятий: предмет, форма, фигура, силуэт, деталь, часть,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элемент, объем, пропорции, конструкция, узор, орнамент, скульптура, барельеф,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симметрия, аппликация и т.п.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Разнообразие форм предметного мира. Сходство и контраст форм. Геометрические фигуры. Природные формы. Трансформация форм. Передача разнообразных предметов на плоскости и в пространстве и т.п.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Обследование предметов, выделение их признаков и свойств, необходимых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предметов на плоскости и в пространстве и т.п.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Обследование предметов, выделение их признаков и свойств. Необходимых для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передачи в рисунке, аппликации, лепке предмета.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Соотнесение формы предметов с геометрическими фигурами (метод обобщения).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Передача пропорций предметов. Строение тел человека, животных и т.д.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Передача движения различных одушевленных и неодушевленных предметов.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Приемы и способы передачи формы предметов: лепка предметов </w:t>
      </w:r>
      <w:proofErr w:type="gramStart"/>
      <w:r w:rsidRPr="00484E06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484E06">
        <w:rPr>
          <w:rFonts w:ascii="Times New Roman" w:hAnsi="Times New Roman" w:cs="Times New Roman"/>
          <w:sz w:val="24"/>
          <w:szCs w:val="24"/>
        </w:rPr>
        <w:t xml:space="preserve"> отдельных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деталей и целого куска пластилина; составление целого изображения из деталей,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84E06">
        <w:rPr>
          <w:rFonts w:ascii="Times New Roman" w:hAnsi="Times New Roman" w:cs="Times New Roman"/>
          <w:sz w:val="24"/>
          <w:szCs w:val="24"/>
        </w:rPr>
        <w:t>вырезанных</w:t>
      </w:r>
      <w:proofErr w:type="gramEnd"/>
      <w:r w:rsidRPr="00484E06">
        <w:rPr>
          <w:rFonts w:ascii="Times New Roman" w:hAnsi="Times New Roman" w:cs="Times New Roman"/>
          <w:sz w:val="24"/>
          <w:szCs w:val="24"/>
        </w:rPr>
        <w:t xml:space="preserve"> из бумаги; вырезание или обрывание силуэта предмета из бумаги по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контурной линии; рисование по опорным точкам, </w:t>
      </w:r>
      <w:proofErr w:type="spellStart"/>
      <w:r w:rsidRPr="00484E06">
        <w:rPr>
          <w:rFonts w:ascii="Times New Roman" w:hAnsi="Times New Roman" w:cs="Times New Roman"/>
          <w:sz w:val="24"/>
          <w:szCs w:val="24"/>
        </w:rPr>
        <w:t>дорисовывание</w:t>
      </w:r>
      <w:proofErr w:type="spellEnd"/>
      <w:r w:rsidRPr="00484E06">
        <w:rPr>
          <w:rFonts w:ascii="Times New Roman" w:hAnsi="Times New Roman" w:cs="Times New Roman"/>
          <w:sz w:val="24"/>
          <w:szCs w:val="24"/>
        </w:rPr>
        <w:t>, обведение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шаблонов, рисование по клеткам, самостоятельное рисование формы объекта и т.п.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Сходство и различия орнамента и узора. Виды орнаментов по форме: в полосе,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84E06">
        <w:rPr>
          <w:rFonts w:ascii="Times New Roman" w:hAnsi="Times New Roman" w:cs="Times New Roman"/>
          <w:sz w:val="24"/>
          <w:szCs w:val="24"/>
        </w:rPr>
        <w:t>замкнутый, сетчатый; по содержанию: геометрический, растительный, зооморфный, геральдический и т.д. принципы построения орнамента в полосе, квадрате, круге, треугольнике (повторение одного элемента на протяжении всего орнамента; чередование элементов по форме, цвету; расположение элементов по краю, углам,  в центре и т.п.)</w:t>
      </w:r>
      <w:proofErr w:type="gramEnd"/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Практическое применение приемов и способов передачи графических образов </w:t>
      </w:r>
      <w:proofErr w:type="gramStart"/>
      <w:r w:rsidRPr="00484E06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лепке, аппликации, рисунке.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4E06">
        <w:rPr>
          <w:rFonts w:ascii="Times New Roman" w:hAnsi="Times New Roman" w:cs="Times New Roman"/>
          <w:b/>
          <w:bCs/>
          <w:sz w:val="24"/>
          <w:szCs w:val="24"/>
        </w:rPr>
        <w:t>3. Развитие восприятия цвета предметов и формирование умения передавать его в живописи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Понятия: цвет, спектр, краски, акварель, гуашь, живопись и т.д.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Цвета солнечного спектра (основные, составные, дополнительные). Теплые и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холодные цвета. Смешение цветов. Практическое овладение основами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84E06">
        <w:rPr>
          <w:rFonts w:ascii="Times New Roman" w:hAnsi="Times New Roman" w:cs="Times New Roman"/>
          <w:sz w:val="24"/>
          <w:szCs w:val="24"/>
        </w:rPr>
        <w:t>цветоведения</w:t>
      </w:r>
      <w:proofErr w:type="spellEnd"/>
      <w:r w:rsidRPr="00484E06">
        <w:rPr>
          <w:rFonts w:ascii="Times New Roman" w:hAnsi="Times New Roman" w:cs="Times New Roman"/>
          <w:sz w:val="24"/>
          <w:szCs w:val="24"/>
        </w:rPr>
        <w:t>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Различение и </w:t>
      </w:r>
      <w:proofErr w:type="gramStart"/>
      <w:r w:rsidRPr="00484E06">
        <w:rPr>
          <w:rFonts w:ascii="Times New Roman" w:hAnsi="Times New Roman" w:cs="Times New Roman"/>
          <w:sz w:val="24"/>
          <w:szCs w:val="24"/>
        </w:rPr>
        <w:t>обозначение</w:t>
      </w:r>
      <w:proofErr w:type="gramEnd"/>
      <w:r w:rsidRPr="00484E06">
        <w:rPr>
          <w:rFonts w:ascii="Times New Roman" w:hAnsi="Times New Roman" w:cs="Times New Roman"/>
          <w:sz w:val="24"/>
          <w:szCs w:val="24"/>
        </w:rPr>
        <w:t xml:space="preserve"> словом некоторых ясно различимых оттенков цветов.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Работа с кистью и красками, получение новых цветов и оттенков путем смешения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84E06">
        <w:rPr>
          <w:rFonts w:ascii="Times New Roman" w:hAnsi="Times New Roman" w:cs="Times New Roman"/>
          <w:sz w:val="24"/>
          <w:szCs w:val="24"/>
        </w:rPr>
        <w:t>на палитре основных цветов, отражение насыщенности цвета (светло-зеленый,</w:t>
      </w:r>
      <w:proofErr w:type="gramEnd"/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84E06">
        <w:rPr>
          <w:rFonts w:ascii="Times New Roman" w:hAnsi="Times New Roman" w:cs="Times New Roman"/>
          <w:sz w:val="24"/>
          <w:szCs w:val="24"/>
        </w:rPr>
        <w:lastRenderedPageBreak/>
        <w:t>темно-зеленый и т.д.)</w:t>
      </w:r>
      <w:proofErr w:type="gramEnd"/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Эмоциональное восприятие цвета. Передача с помощью цвета характера персонажа, его эмоционального состояния (радость, грусть). Роль белых и черных красок в эмоциональном звучании и выразительности образа. Подбор цветовых сочетаний при создании сказочных образов: добрые, злые образы.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84E06">
        <w:rPr>
          <w:rFonts w:ascii="Times New Roman" w:hAnsi="Times New Roman" w:cs="Times New Roman"/>
          <w:sz w:val="24"/>
          <w:szCs w:val="24"/>
        </w:rPr>
        <w:t xml:space="preserve">Приемы работы акварельными красками: кистевое письмо – </w:t>
      </w:r>
      <w:proofErr w:type="spellStart"/>
      <w:r w:rsidRPr="00484E06">
        <w:rPr>
          <w:rFonts w:ascii="Times New Roman" w:hAnsi="Times New Roman" w:cs="Times New Roman"/>
          <w:sz w:val="24"/>
          <w:szCs w:val="24"/>
        </w:rPr>
        <w:t>примакивание</w:t>
      </w:r>
      <w:proofErr w:type="spellEnd"/>
      <w:r w:rsidRPr="00484E06">
        <w:rPr>
          <w:rFonts w:ascii="Times New Roman" w:hAnsi="Times New Roman" w:cs="Times New Roman"/>
          <w:sz w:val="24"/>
          <w:szCs w:val="24"/>
        </w:rPr>
        <w:t xml:space="preserve"> кистью; рисование сухой кистью; рисование по мокрому листу (</w:t>
      </w:r>
      <w:proofErr w:type="spellStart"/>
      <w:r w:rsidRPr="00484E06">
        <w:rPr>
          <w:rFonts w:ascii="Times New Roman" w:hAnsi="Times New Roman" w:cs="Times New Roman"/>
          <w:sz w:val="24"/>
          <w:szCs w:val="24"/>
        </w:rPr>
        <w:t>алла</w:t>
      </w:r>
      <w:proofErr w:type="spellEnd"/>
      <w:r w:rsidRPr="00484E06">
        <w:rPr>
          <w:rFonts w:ascii="Times New Roman" w:hAnsi="Times New Roman" w:cs="Times New Roman"/>
          <w:sz w:val="24"/>
          <w:szCs w:val="24"/>
        </w:rPr>
        <w:t xml:space="preserve"> прима), послойная живопись (лессировка) и т.д.</w:t>
      </w:r>
      <w:proofErr w:type="gramEnd"/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Практическое применение цвета для передачи графических образов в рисовании с натуры или по образу, тематическом и декоративном рисовании, аппликации.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4E06">
        <w:rPr>
          <w:rFonts w:ascii="Times New Roman" w:hAnsi="Times New Roman" w:cs="Times New Roman"/>
          <w:b/>
          <w:bCs/>
          <w:sz w:val="24"/>
          <w:szCs w:val="24"/>
        </w:rPr>
        <w:t>4. Обучение восприятию произведений искусства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Примерные темы бесед: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«Изобразительное искусство в повседневной жизни человека. Работа художников,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скульпторов, мастеров народных промыслов, дизайнеров».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«Виды изобразительного искусства». Рисунок, живопись, скульптура, декоративн</w:t>
      </w:r>
      <w:proofErr w:type="gramStart"/>
      <w:r w:rsidRPr="00484E06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84E06">
        <w:rPr>
          <w:rFonts w:ascii="Times New Roman" w:hAnsi="Times New Roman" w:cs="Times New Roman"/>
          <w:sz w:val="24"/>
          <w:szCs w:val="24"/>
        </w:rPr>
        <w:t xml:space="preserve"> прикладное искусство, архитектура, дизайн.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«Как и о чем создаются картины». Пейзаж, портрет, натюрморт, сюжетная картина.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Какие материалы используют художник (краски, карандаши и т.д.). Красота и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разнообразие природы, человека, зданий, предметов, выраженные средствами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живописи и графики. Художники создали произведения живописи и графики: И.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84E06">
        <w:rPr>
          <w:rFonts w:ascii="Times New Roman" w:hAnsi="Times New Roman" w:cs="Times New Roman"/>
          <w:sz w:val="24"/>
          <w:szCs w:val="24"/>
        </w:rPr>
        <w:t>Билибин</w:t>
      </w:r>
      <w:proofErr w:type="spellEnd"/>
      <w:r w:rsidRPr="00484E06">
        <w:rPr>
          <w:rFonts w:ascii="Times New Roman" w:hAnsi="Times New Roman" w:cs="Times New Roman"/>
          <w:sz w:val="24"/>
          <w:szCs w:val="24"/>
        </w:rPr>
        <w:t xml:space="preserve">, В. Васнецов, Ю. Васнецов, В. </w:t>
      </w:r>
      <w:proofErr w:type="spellStart"/>
      <w:r w:rsidRPr="00484E06">
        <w:rPr>
          <w:rFonts w:ascii="Times New Roman" w:hAnsi="Times New Roman" w:cs="Times New Roman"/>
          <w:sz w:val="24"/>
          <w:szCs w:val="24"/>
        </w:rPr>
        <w:t>Канашевич</w:t>
      </w:r>
      <w:proofErr w:type="spellEnd"/>
      <w:r w:rsidRPr="00484E06">
        <w:rPr>
          <w:rFonts w:ascii="Times New Roman" w:hAnsi="Times New Roman" w:cs="Times New Roman"/>
          <w:sz w:val="24"/>
          <w:szCs w:val="24"/>
        </w:rPr>
        <w:t>, А. Куинджи, А. Саврасов, И.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Остроухова, А. Пластов, В. Поленов, И. Левитан, К. </w:t>
      </w:r>
      <w:proofErr w:type="spellStart"/>
      <w:r w:rsidRPr="00484E06">
        <w:rPr>
          <w:rFonts w:ascii="Times New Roman" w:hAnsi="Times New Roman" w:cs="Times New Roman"/>
          <w:sz w:val="24"/>
          <w:szCs w:val="24"/>
        </w:rPr>
        <w:t>Юон</w:t>
      </w:r>
      <w:proofErr w:type="spellEnd"/>
      <w:r w:rsidRPr="00484E06">
        <w:rPr>
          <w:rFonts w:ascii="Times New Roman" w:hAnsi="Times New Roman" w:cs="Times New Roman"/>
          <w:sz w:val="24"/>
          <w:szCs w:val="24"/>
        </w:rPr>
        <w:t>, М. Сарьян, П. Сезанн, И.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Шишкин и т.д.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«Как и о чем создаются скульптуры». </w:t>
      </w:r>
      <w:proofErr w:type="gramStart"/>
      <w:r w:rsidRPr="00484E06">
        <w:rPr>
          <w:rFonts w:ascii="Times New Roman" w:hAnsi="Times New Roman" w:cs="Times New Roman"/>
          <w:sz w:val="24"/>
          <w:szCs w:val="24"/>
        </w:rPr>
        <w:t>Скульптурные изображения (статуя, бюст,</w:t>
      </w:r>
      <w:proofErr w:type="gramEnd"/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статуэтка, группа из нескольких фигур). Какие материалы использует скульптор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(мрамор, гранит, глина, пластилин и т.д.). Объем - основа языка скульптуры.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Красота человека, животных, выраженная средствами скульптуры. Скульпторы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создали произведения: В. </w:t>
      </w:r>
      <w:proofErr w:type="spellStart"/>
      <w:r w:rsidRPr="00484E06">
        <w:rPr>
          <w:rFonts w:ascii="Times New Roman" w:hAnsi="Times New Roman" w:cs="Times New Roman"/>
          <w:sz w:val="24"/>
          <w:szCs w:val="24"/>
        </w:rPr>
        <w:t>Ватагин</w:t>
      </w:r>
      <w:proofErr w:type="spellEnd"/>
      <w:r w:rsidRPr="00484E06">
        <w:rPr>
          <w:rFonts w:ascii="Times New Roman" w:hAnsi="Times New Roman" w:cs="Times New Roman"/>
          <w:sz w:val="24"/>
          <w:szCs w:val="24"/>
        </w:rPr>
        <w:t xml:space="preserve">, А. </w:t>
      </w:r>
      <w:proofErr w:type="spellStart"/>
      <w:r w:rsidRPr="00484E06">
        <w:rPr>
          <w:rFonts w:ascii="Times New Roman" w:hAnsi="Times New Roman" w:cs="Times New Roman"/>
          <w:sz w:val="24"/>
          <w:szCs w:val="24"/>
        </w:rPr>
        <w:t>Опекушина</w:t>
      </w:r>
      <w:proofErr w:type="spellEnd"/>
      <w:r w:rsidRPr="00484E06">
        <w:rPr>
          <w:rFonts w:ascii="Times New Roman" w:hAnsi="Times New Roman" w:cs="Times New Roman"/>
          <w:sz w:val="24"/>
          <w:szCs w:val="24"/>
        </w:rPr>
        <w:t>, В. Мухина и т.д.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«Как и для чего создаются произведения декоративно-прикладного искусства».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84E06">
        <w:rPr>
          <w:rFonts w:ascii="Times New Roman" w:hAnsi="Times New Roman" w:cs="Times New Roman"/>
          <w:sz w:val="24"/>
          <w:szCs w:val="24"/>
        </w:rPr>
        <w:t>Истоки этого искусства и его роль в жизни человека (украшение жилища,</w:t>
      </w:r>
      <w:proofErr w:type="gramEnd"/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предметов быта, орудий труда, костюмов). Какие материалы используют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художники-декораторы? Разнообразие форм в природе как основа декоративных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84E06">
        <w:rPr>
          <w:rFonts w:ascii="Times New Roman" w:hAnsi="Times New Roman" w:cs="Times New Roman"/>
          <w:sz w:val="24"/>
          <w:szCs w:val="24"/>
        </w:rPr>
        <w:t>форм в прикладном искусстве (цветы, раскраска бабочек, переплетение ветвей</w:t>
      </w:r>
      <w:proofErr w:type="gramEnd"/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деревьев, морозные узоры на стеклах).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Сказочные образы в народной культуре и декоративно-прикладном искусстве.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Произведения мастеров расписных промыслов (хохломская, городецкая, гжельская,  </w:t>
      </w:r>
      <w:proofErr w:type="spellStart"/>
      <w:r w:rsidRPr="00484E06">
        <w:rPr>
          <w:rFonts w:ascii="Times New Roman" w:hAnsi="Times New Roman" w:cs="Times New Roman"/>
          <w:sz w:val="24"/>
          <w:szCs w:val="24"/>
        </w:rPr>
        <w:t>жостовская</w:t>
      </w:r>
      <w:proofErr w:type="spellEnd"/>
      <w:r w:rsidRPr="00484E06">
        <w:rPr>
          <w:rFonts w:ascii="Times New Roman" w:hAnsi="Times New Roman" w:cs="Times New Roman"/>
          <w:sz w:val="24"/>
          <w:szCs w:val="24"/>
        </w:rPr>
        <w:t xml:space="preserve"> роспись и т.д.).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Программой предусматриваются следующие виды работы: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- рисование с натуры и по образцу (готовому изображению); рисование по памяти,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представлению и воображению; рисование на свободную и заданную тему;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декоративное рисование;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- лепка объемного и плоскостного изображения (барельеф на картоне) с натуры или по образцу, по памяти, воображению; лепка на тему; лепка декоративной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композиции;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84E06">
        <w:rPr>
          <w:rFonts w:ascii="Times New Roman" w:hAnsi="Times New Roman" w:cs="Times New Roman"/>
          <w:sz w:val="24"/>
          <w:szCs w:val="24"/>
        </w:rPr>
        <w:t xml:space="preserve">- выполнение плоскостной и </w:t>
      </w:r>
      <w:proofErr w:type="spellStart"/>
      <w:r w:rsidRPr="00484E06">
        <w:rPr>
          <w:rFonts w:ascii="Times New Roman" w:hAnsi="Times New Roman" w:cs="Times New Roman"/>
          <w:sz w:val="24"/>
          <w:szCs w:val="24"/>
        </w:rPr>
        <w:t>полуобъемной</w:t>
      </w:r>
      <w:proofErr w:type="spellEnd"/>
      <w:r w:rsidRPr="00484E06">
        <w:rPr>
          <w:rFonts w:ascii="Times New Roman" w:hAnsi="Times New Roman" w:cs="Times New Roman"/>
          <w:sz w:val="24"/>
          <w:szCs w:val="24"/>
        </w:rPr>
        <w:t xml:space="preserve"> аппликаций (без фиксации деталей на</w:t>
      </w:r>
      <w:proofErr w:type="gramEnd"/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изобразительной поверхности («подвижная аппликация») и с фиксацией деталей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на изобразительной плоскости с помощью пластилина и клея) с натуры, по образцу,  представлению, воображению; выполнение предметной, сюжетной и декоративной аппликации;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- проведение беседы о содержании рассматриваемых репродукций картин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художников, книжных иллюстраций, картинок, произведений </w:t>
      </w:r>
      <w:proofErr w:type="gramStart"/>
      <w:r w:rsidRPr="00484E06">
        <w:rPr>
          <w:rFonts w:ascii="Times New Roman" w:hAnsi="Times New Roman" w:cs="Times New Roman"/>
          <w:sz w:val="24"/>
          <w:szCs w:val="24"/>
        </w:rPr>
        <w:t>народного</w:t>
      </w:r>
      <w:proofErr w:type="gramEnd"/>
      <w:r w:rsidRPr="00484E06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214ACE" w:rsidRPr="00484E06" w:rsidRDefault="00214ACE" w:rsidP="00484E06">
      <w:pPr>
        <w:tabs>
          <w:tab w:val="left" w:pos="60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декоративно-прикладного искусства.</w:t>
      </w:r>
      <w:r w:rsidR="00484E06" w:rsidRPr="00484E06">
        <w:rPr>
          <w:rFonts w:ascii="Times New Roman" w:hAnsi="Times New Roman" w:cs="Times New Roman"/>
          <w:sz w:val="24"/>
          <w:szCs w:val="24"/>
        </w:rPr>
        <w:tab/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4E06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Виды и формы организации учебного процесса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b/>
          <w:bCs/>
          <w:sz w:val="24"/>
          <w:szCs w:val="24"/>
        </w:rPr>
        <w:t xml:space="preserve">Формы работы: </w:t>
      </w:r>
      <w:r w:rsidRPr="00484E06">
        <w:rPr>
          <w:rFonts w:ascii="Times New Roman" w:hAnsi="Times New Roman" w:cs="Times New Roman"/>
          <w:sz w:val="24"/>
          <w:szCs w:val="24"/>
        </w:rPr>
        <w:t>урок, фронтальная работа, индивидуальная работа.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b/>
          <w:bCs/>
          <w:sz w:val="24"/>
          <w:szCs w:val="24"/>
        </w:rPr>
        <w:t xml:space="preserve">Методы обучения: </w:t>
      </w:r>
      <w:r w:rsidRPr="00484E06">
        <w:rPr>
          <w:rFonts w:ascii="Times New Roman" w:hAnsi="Times New Roman" w:cs="Times New Roman"/>
          <w:sz w:val="24"/>
          <w:szCs w:val="24"/>
        </w:rPr>
        <w:t>словесные, наглядные, практические.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b/>
          <w:bCs/>
          <w:sz w:val="24"/>
          <w:szCs w:val="24"/>
        </w:rPr>
        <w:t xml:space="preserve">Форма </w:t>
      </w:r>
      <w:r w:rsidRPr="00484E06">
        <w:rPr>
          <w:rFonts w:ascii="Times New Roman" w:hAnsi="Times New Roman" w:cs="Times New Roman"/>
          <w:sz w:val="24"/>
          <w:szCs w:val="24"/>
        </w:rPr>
        <w:t>итоговой, промежуточной аттестации - творческий рисунок.</w:t>
      </w:r>
    </w:p>
    <w:p w:rsidR="00214ACE" w:rsidRPr="00484E06" w:rsidRDefault="00214ACE" w:rsidP="00484E06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4E06">
        <w:rPr>
          <w:rFonts w:ascii="Times New Roman" w:hAnsi="Times New Roman" w:cs="Times New Roman"/>
          <w:b/>
          <w:bCs/>
          <w:sz w:val="24"/>
          <w:szCs w:val="24"/>
        </w:rPr>
        <w:t>Технологии обучения:</w:t>
      </w:r>
      <w:r w:rsidR="00DE4410" w:rsidRPr="00484E06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 игровые, </w:t>
      </w:r>
      <w:proofErr w:type="spellStart"/>
      <w:r w:rsidRPr="00484E06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484E06">
        <w:rPr>
          <w:rFonts w:ascii="Times New Roman" w:hAnsi="Times New Roman" w:cs="Times New Roman"/>
          <w:sz w:val="24"/>
          <w:szCs w:val="24"/>
        </w:rPr>
        <w:t>;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 информационно-коммуникативные; проблемно-поисковые;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 личностно-ориентировочные;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 технологии </w:t>
      </w:r>
      <w:proofErr w:type="spellStart"/>
      <w:r w:rsidRPr="00484E06">
        <w:rPr>
          <w:rFonts w:ascii="Times New Roman" w:hAnsi="Times New Roman" w:cs="Times New Roman"/>
          <w:sz w:val="24"/>
          <w:szCs w:val="24"/>
        </w:rPr>
        <w:t>разноуровнего</w:t>
      </w:r>
      <w:proofErr w:type="spellEnd"/>
      <w:r w:rsidRPr="00484E06">
        <w:rPr>
          <w:rFonts w:ascii="Times New Roman" w:hAnsi="Times New Roman" w:cs="Times New Roman"/>
          <w:sz w:val="24"/>
          <w:szCs w:val="24"/>
        </w:rPr>
        <w:t xml:space="preserve"> и дифференцированного обучения, ИКТ.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Основными </w:t>
      </w:r>
      <w:r w:rsidRPr="00484E06">
        <w:rPr>
          <w:rFonts w:ascii="Times New Roman" w:hAnsi="Times New Roman" w:cs="Times New Roman"/>
          <w:b/>
          <w:bCs/>
          <w:sz w:val="24"/>
          <w:szCs w:val="24"/>
        </w:rPr>
        <w:t xml:space="preserve">видами </w:t>
      </w:r>
      <w:proofErr w:type="spellStart"/>
      <w:r w:rsidRPr="00484E06">
        <w:rPr>
          <w:rFonts w:ascii="Times New Roman" w:hAnsi="Times New Roman" w:cs="Times New Roman"/>
          <w:b/>
          <w:bCs/>
          <w:sz w:val="24"/>
          <w:szCs w:val="24"/>
        </w:rPr>
        <w:t>деятельности</w:t>
      </w:r>
      <w:r w:rsidRPr="00484E06">
        <w:rPr>
          <w:rFonts w:ascii="Times New Roman" w:hAnsi="Times New Roman" w:cs="Times New Roman"/>
          <w:sz w:val="24"/>
          <w:szCs w:val="24"/>
        </w:rPr>
        <w:t>обучающихся</w:t>
      </w:r>
      <w:proofErr w:type="spellEnd"/>
      <w:r w:rsidRPr="00484E06">
        <w:rPr>
          <w:rFonts w:ascii="Times New Roman" w:hAnsi="Times New Roman" w:cs="Times New Roman"/>
          <w:sz w:val="24"/>
          <w:szCs w:val="24"/>
        </w:rPr>
        <w:t xml:space="preserve"> по предмету являются: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 различение наиболее распространенных цветов (черный, белый, красный, синий, зеленый, желтый);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84E06">
        <w:rPr>
          <w:rFonts w:ascii="Times New Roman" w:hAnsi="Times New Roman" w:cs="Times New Roman"/>
          <w:sz w:val="24"/>
          <w:szCs w:val="24"/>
        </w:rPr>
        <w:t> конструирование простых, хорошо знакомых детям предметов (домик, столик,</w:t>
      </w:r>
      <w:proofErr w:type="gramEnd"/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лесенка и т.д.);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84E06">
        <w:rPr>
          <w:rFonts w:ascii="Times New Roman" w:hAnsi="Times New Roman" w:cs="Times New Roman"/>
          <w:sz w:val="24"/>
          <w:szCs w:val="24"/>
        </w:rPr>
        <w:t> развитие и координация движений кисти пальцев и рук (лепка, складывание,</w:t>
      </w:r>
      <w:proofErr w:type="gramEnd"/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резание и т.д.);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 рисование мелом на доске и карандашом в альбомах прямых линий </w:t>
      </w:r>
      <w:proofErr w:type="gramStart"/>
      <w:r w:rsidRPr="00484E06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84E06">
        <w:rPr>
          <w:rFonts w:ascii="Times New Roman" w:hAnsi="Times New Roman" w:cs="Times New Roman"/>
          <w:sz w:val="24"/>
          <w:szCs w:val="24"/>
        </w:rPr>
        <w:t>различных</w:t>
      </w:r>
      <w:proofErr w:type="gramEnd"/>
      <w:r w:rsidRPr="00484E06">
        <w:rPr>
          <w:rFonts w:ascii="Times New Roman" w:hAnsi="Times New Roman" w:cs="Times New Roman"/>
          <w:sz w:val="24"/>
          <w:szCs w:val="24"/>
        </w:rPr>
        <w:t xml:space="preserve"> направлении;</w:t>
      </w:r>
    </w:p>
    <w:p w:rsidR="00214ACE" w:rsidRPr="00484E06" w:rsidRDefault="00F0699A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4E0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14ACE" w:rsidRPr="00484E06">
        <w:rPr>
          <w:rFonts w:ascii="Times New Roman" w:hAnsi="Times New Roman" w:cs="Times New Roman"/>
          <w:b/>
          <w:bCs/>
          <w:sz w:val="24"/>
          <w:szCs w:val="24"/>
        </w:rPr>
        <w:t>Формирования базовых учебных действий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Программа формирования базовых учебных действий (БУД) обучающихся </w:t>
      </w:r>
      <w:proofErr w:type="gramStart"/>
      <w:r w:rsidRPr="00484E06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умственной отсталостью конкретизирует требования Стандарта к </w:t>
      </w:r>
      <w:proofErr w:type="gramStart"/>
      <w:r w:rsidRPr="00484E06">
        <w:rPr>
          <w:rFonts w:ascii="Times New Roman" w:hAnsi="Times New Roman" w:cs="Times New Roman"/>
          <w:sz w:val="24"/>
          <w:szCs w:val="24"/>
        </w:rPr>
        <w:t>личностным</w:t>
      </w:r>
      <w:proofErr w:type="gramEnd"/>
      <w:r w:rsidRPr="00484E06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предметным результатам освоения АООП и служит основной разработки программ</w:t>
      </w:r>
      <w:r w:rsidR="00F0699A" w:rsidRPr="00484E06">
        <w:rPr>
          <w:rFonts w:ascii="Times New Roman" w:hAnsi="Times New Roman" w:cs="Times New Roman"/>
          <w:sz w:val="24"/>
          <w:szCs w:val="24"/>
        </w:rPr>
        <w:t xml:space="preserve"> </w:t>
      </w:r>
      <w:r w:rsidRPr="00484E06">
        <w:rPr>
          <w:rFonts w:ascii="Times New Roman" w:hAnsi="Times New Roman" w:cs="Times New Roman"/>
          <w:sz w:val="24"/>
          <w:szCs w:val="24"/>
        </w:rPr>
        <w:t>учебных дисциплин.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Основная цель реализации программы формирования БУД состоит </w:t>
      </w:r>
      <w:proofErr w:type="gramStart"/>
      <w:r w:rsidRPr="00484E06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84E06">
        <w:rPr>
          <w:rFonts w:ascii="Times New Roman" w:hAnsi="Times New Roman" w:cs="Times New Roman"/>
          <w:sz w:val="24"/>
          <w:szCs w:val="24"/>
        </w:rPr>
        <w:t>формировании</w:t>
      </w:r>
      <w:proofErr w:type="gramEnd"/>
      <w:r w:rsidRPr="00484E06">
        <w:rPr>
          <w:rFonts w:ascii="Times New Roman" w:hAnsi="Times New Roman" w:cs="Times New Roman"/>
          <w:sz w:val="24"/>
          <w:szCs w:val="24"/>
        </w:rPr>
        <w:t xml:space="preserve"> школьника с умственной отсталостью (интеллектуальными нарушениями)</w:t>
      </w:r>
      <w:r w:rsidR="00F0699A" w:rsidRPr="00484E06">
        <w:rPr>
          <w:rFonts w:ascii="Times New Roman" w:hAnsi="Times New Roman" w:cs="Times New Roman"/>
          <w:sz w:val="24"/>
          <w:szCs w:val="24"/>
        </w:rPr>
        <w:t xml:space="preserve"> </w:t>
      </w:r>
      <w:r w:rsidRPr="00484E06">
        <w:rPr>
          <w:rFonts w:ascii="Times New Roman" w:hAnsi="Times New Roman" w:cs="Times New Roman"/>
          <w:sz w:val="24"/>
          <w:szCs w:val="24"/>
        </w:rPr>
        <w:t>как субъекта учебной деятельности, которая обеспечивает одно из направлений его</w:t>
      </w:r>
      <w:r w:rsidR="00F0699A" w:rsidRPr="00484E06">
        <w:rPr>
          <w:rFonts w:ascii="Times New Roman" w:hAnsi="Times New Roman" w:cs="Times New Roman"/>
          <w:sz w:val="24"/>
          <w:szCs w:val="24"/>
        </w:rPr>
        <w:t xml:space="preserve"> </w:t>
      </w:r>
      <w:r w:rsidRPr="00484E06">
        <w:rPr>
          <w:rFonts w:ascii="Times New Roman" w:hAnsi="Times New Roman" w:cs="Times New Roman"/>
          <w:sz w:val="24"/>
          <w:szCs w:val="24"/>
        </w:rPr>
        <w:t>подготовки к самостоятельной жизни в обществе и овладения доступными видами</w:t>
      </w:r>
      <w:r w:rsidR="00F0699A" w:rsidRPr="00484E06">
        <w:rPr>
          <w:rFonts w:ascii="Times New Roman" w:hAnsi="Times New Roman" w:cs="Times New Roman"/>
          <w:sz w:val="24"/>
          <w:szCs w:val="24"/>
        </w:rPr>
        <w:t xml:space="preserve"> </w:t>
      </w:r>
      <w:r w:rsidRPr="00484E06">
        <w:rPr>
          <w:rFonts w:ascii="Times New Roman" w:hAnsi="Times New Roman" w:cs="Times New Roman"/>
          <w:sz w:val="24"/>
          <w:szCs w:val="24"/>
        </w:rPr>
        <w:t>профильного труда.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4E06">
        <w:rPr>
          <w:rFonts w:ascii="Times New Roman" w:hAnsi="Times New Roman" w:cs="Times New Roman"/>
          <w:b/>
          <w:bCs/>
          <w:sz w:val="24"/>
          <w:szCs w:val="24"/>
        </w:rPr>
        <w:t>Задачами реализации программы являются: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 формирование мотивационного компонента учебной деятельности;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 овладение комплекс базовых учебных действий, составляющих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операционный компонент учебной деятельности;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 развитие умений принимать цель и готовый план деятельности, планировать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знакомую деятельность, контролировать и оценивать ее результаты в опоре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на организационную помощь учителя.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4E06">
        <w:rPr>
          <w:rFonts w:ascii="Times New Roman" w:hAnsi="Times New Roman" w:cs="Times New Roman"/>
          <w:b/>
          <w:bCs/>
          <w:sz w:val="24"/>
          <w:szCs w:val="24"/>
        </w:rPr>
        <w:t>Функции базовых учебных действий: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 обеспечение успешности (эффективности) изучения содержания любой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предметной области;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 реализация преемственности обучения на всех ступенях образования;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 формирование готовности школьника с умственной отсталостью </w:t>
      </w:r>
      <w:proofErr w:type="gramStart"/>
      <w:r w:rsidRPr="00484E06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дальнейшему профессиональному образованию;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 обеспечение целостности развития личности обучающегося.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4E06">
        <w:rPr>
          <w:rFonts w:ascii="Times New Roman" w:hAnsi="Times New Roman" w:cs="Times New Roman"/>
          <w:b/>
          <w:bCs/>
          <w:sz w:val="24"/>
          <w:szCs w:val="24"/>
        </w:rPr>
        <w:t>Характеристика базовых учебных действий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4E06">
        <w:rPr>
          <w:rFonts w:ascii="Times New Roman" w:hAnsi="Times New Roman" w:cs="Times New Roman"/>
          <w:b/>
          <w:bCs/>
          <w:sz w:val="24"/>
          <w:szCs w:val="24"/>
        </w:rPr>
        <w:t>Личностные учебные действия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Личностные учебные действия – осознания себя как ученика,</w:t>
      </w:r>
      <w:r w:rsidR="00F0699A" w:rsidRPr="00484E06">
        <w:rPr>
          <w:rFonts w:ascii="Times New Roman" w:hAnsi="Times New Roman" w:cs="Times New Roman"/>
          <w:sz w:val="24"/>
          <w:szCs w:val="24"/>
        </w:rPr>
        <w:t xml:space="preserve"> </w:t>
      </w:r>
      <w:r w:rsidRPr="00484E06">
        <w:rPr>
          <w:rFonts w:ascii="Times New Roman" w:hAnsi="Times New Roman" w:cs="Times New Roman"/>
          <w:sz w:val="24"/>
          <w:szCs w:val="24"/>
        </w:rPr>
        <w:t>заинтересованного посещением школы, обучением, занятиями, как члена</w:t>
      </w:r>
      <w:r w:rsidR="00F0699A" w:rsidRPr="00484E06">
        <w:rPr>
          <w:rFonts w:ascii="Times New Roman" w:hAnsi="Times New Roman" w:cs="Times New Roman"/>
          <w:sz w:val="24"/>
          <w:szCs w:val="24"/>
        </w:rPr>
        <w:t xml:space="preserve"> </w:t>
      </w:r>
      <w:r w:rsidRPr="00484E06">
        <w:rPr>
          <w:rFonts w:ascii="Times New Roman" w:hAnsi="Times New Roman" w:cs="Times New Roman"/>
          <w:sz w:val="24"/>
          <w:szCs w:val="24"/>
        </w:rPr>
        <w:t>семьи, одноклассника, друга;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способность к осмыслению социального окружения, своего места в нем,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принятие соответствующих возрасту ценностей и социальных ролей;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положительное отношение к окружающей действительности, готовность </w:t>
      </w:r>
      <w:proofErr w:type="gramStart"/>
      <w:r w:rsidRPr="00484E06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организации взаимодействия с ней и эстетическому ее восприятию;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целостный, социально ориентированный взгляд на мир в единстве его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природной и социальной частей;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lastRenderedPageBreak/>
        <w:t>самостоятельность в выполнении учебных заданий, поручений,</w:t>
      </w:r>
      <w:r w:rsidR="00F0699A" w:rsidRPr="00484E06">
        <w:rPr>
          <w:rFonts w:ascii="Times New Roman" w:hAnsi="Times New Roman" w:cs="Times New Roman"/>
          <w:sz w:val="24"/>
          <w:szCs w:val="24"/>
        </w:rPr>
        <w:t xml:space="preserve"> </w:t>
      </w:r>
      <w:r w:rsidRPr="00484E06">
        <w:rPr>
          <w:rFonts w:ascii="Times New Roman" w:hAnsi="Times New Roman" w:cs="Times New Roman"/>
          <w:sz w:val="24"/>
          <w:szCs w:val="24"/>
        </w:rPr>
        <w:t>договоренностей;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понимание личной ответственности за свои поступки на основе</w:t>
      </w:r>
      <w:r w:rsidR="00F0699A" w:rsidRPr="00484E06">
        <w:rPr>
          <w:rFonts w:ascii="Times New Roman" w:hAnsi="Times New Roman" w:cs="Times New Roman"/>
          <w:sz w:val="24"/>
          <w:szCs w:val="24"/>
        </w:rPr>
        <w:t xml:space="preserve"> </w:t>
      </w:r>
      <w:r w:rsidRPr="00484E06">
        <w:rPr>
          <w:rFonts w:ascii="Times New Roman" w:hAnsi="Times New Roman" w:cs="Times New Roman"/>
          <w:sz w:val="24"/>
          <w:szCs w:val="24"/>
        </w:rPr>
        <w:t>представлений об этических нормах и правилах поведения в современном</w:t>
      </w:r>
      <w:r w:rsidR="00F0699A" w:rsidRPr="00484E06">
        <w:rPr>
          <w:rFonts w:ascii="Times New Roman" w:hAnsi="Times New Roman" w:cs="Times New Roman"/>
          <w:sz w:val="24"/>
          <w:szCs w:val="24"/>
        </w:rPr>
        <w:t xml:space="preserve"> </w:t>
      </w:r>
      <w:r w:rsidRPr="00484E06">
        <w:rPr>
          <w:rFonts w:ascii="Times New Roman" w:hAnsi="Times New Roman" w:cs="Times New Roman"/>
          <w:sz w:val="24"/>
          <w:szCs w:val="24"/>
        </w:rPr>
        <w:t>обществе;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готовность к безопасному и бережному поведению в природе и в обществе.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4E06">
        <w:rPr>
          <w:rFonts w:ascii="Times New Roman" w:hAnsi="Times New Roman" w:cs="Times New Roman"/>
          <w:b/>
          <w:bCs/>
          <w:sz w:val="24"/>
          <w:szCs w:val="24"/>
        </w:rPr>
        <w:t>Коммуникативные учебные действия</w:t>
      </w:r>
    </w:p>
    <w:p w:rsidR="00214ACE" w:rsidRPr="00484E06" w:rsidRDefault="00214ACE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Коммуникативные учебные действия включают следующие умения:</w:t>
      </w:r>
    </w:p>
    <w:p w:rsidR="00F0699A" w:rsidRPr="00484E06" w:rsidRDefault="00F0699A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вступать в </w:t>
      </w:r>
      <w:proofErr w:type="spellStart"/>
      <w:proofErr w:type="gramStart"/>
      <w:r w:rsidRPr="00484E06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484E06">
        <w:rPr>
          <w:rFonts w:ascii="Times New Roman" w:hAnsi="Times New Roman" w:cs="Times New Roman"/>
          <w:sz w:val="24"/>
          <w:szCs w:val="24"/>
        </w:rPr>
        <w:t xml:space="preserve"> контакт и работать в коллективе (учитель-ученик, ученик-ученик,</w:t>
      </w:r>
    </w:p>
    <w:p w:rsidR="00F0699A" w:rsidRPr="00484E06" w:rsidRDefault="00F0699A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84E06">
        <w:rPr>
          <w:rFonts w:ascii="Times New Roman" w:hAnsi="Times New Roman" w:cs="Times New Roman"/>
          <w:sz w:val="24"/>
          <w:szCs w:val="24"/>
        </w:rPr>
        <w:t>учение-класс, учитель-класс);</w:t>
      </w:r>
      <w:proofErr w:type="gramEnd"/>
    </w:p>
    <w:p w:rsidR="00F0699A" w:rsidRPr="00484E06" w:rsidRDefault="00F0699A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использовать принятые ритуалы социального взаимодействия с одноклассниками и учителем;</w:t>
      </w:r>
    </w:p>
    <w:p w:rsidR="00F0699A" w:rsidRPr="00484E06" w:rsidRDefault="00F0699A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обращаться за помощью и принимать помощь;</w:t>
      </w:r>
    </w:p>
    <w:p w:rsidR="00F0699A" w:rsidRPr="00484E06" w:rsidRDefault="00F0699A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слушать и понимать инструкцию к учебному заданию в разных видах деятельности и быту;</w:t>
      </w:r>
    </w:p>
    <w:p w:rsidR="00F0699A" w:rsidRPr="00484E06" w:rsidRDefault="00F0699A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сотрудничать с взрослыми и сверстниками в разных социальных ситуациях;</w:t>
      </w:r>
    </w:p>
    <w:p w:rsidR="00F0699A" w:rsidRPr="00484E06" w:rsidRDefault="00F0699A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доброжелательно относиться, сопереживать, конструктивно</w:t>
      </w:r>
    </w:p>
    <w:p w:rsidR="00F0699A" w:rsidRPr="00484E06" w:rsidRDefault="00F0699A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взаимодействовать с людьми;</w:t>
      </w:r>
    </w:p>
    <w:p w:rsidR="00F0699A" w:rsidRPr="00484E06" w:rsidRDefault="00F0699A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договариваться и изменять свое поведение в соответствии с </w:t>
      </w:r>
      <w:proofErr w:type="gramStart"/>
      <w:r w:rsidRPr="00484E06">
        <w:rPr>
          <w:rFonts w:ascii="Times New Roman" w:hAnsi="Times New Roman" w:cs="Times New Roman"/>
          <w:sz w:val="24"/>
          <w:szCs w:val="24"/>
        </w:rPr>
        <w:t>объективным</w:t>
      </w:r>
      <w:proofErr w:type="gramEnd"/>
    </w:p>
    <w:p w:rsidR="00F0699A" w:rsidRPr="00484E06" w:rsidRDefault="00F0699A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мнением большинства в конфликтных или иных ситуациях взаимодействия</w:t>
      </w:r>
    </w:p>
    <w:p w:rsidR="00F0699A" w:rsidRPr="00484E06" w:rsidRDefault="00F0699A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с окружающими.</w:t>
      </w:r>
    </w:p>
    <w:p w:rsidR="00F0699A" w:rsidRPr="00484E06" w:rsidRDefault="00F0699A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4E06">
        <w:rPr>
          <w:rFonts w:ascii="Times New Roman" w:hAnsi="Times New Roman" w:cs="Times New Roman"/>
          <w:b/>
          <w:bCs/>
          <w:sz w:val="24"/>
          <w:szCs w:val="24"/>
        </w:rPr>
        <w:t>Регулятивные учебные действия:</w:t>
      </w:r>
    </w:p>
    <w:p w:rsidR="00F0699A" w:rsidRPr="00484E06" w:rsidRDefault="00F0699A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Регулятивные учебные действия включают следующие умения:</w:t>
      </w:r>
    </w:p>
    <w:p w:rsidR="00F0699A" w:rsidRPr="00484E06" w:rsidRDefault="00F0699A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84E06">
        <w:rPr>
          <w:rFonts w:ascii="Times New Roman" w:hAnsi="Times New Roman" w:cs="Times New Roman"/>
          <w:sz w:val="24"/>
          <w:szCs w:val="24"/>
        </w:rPr>
        <w:t>адекватно соблюдать ритуалы школьного поведения (поднимать руку,</w:t>
      </w:r>
      <w:proofErr w:type="gramEnd"/>
    </w:p>
    <w:p w:rsidR="00F0699A" w:rsidRPr="00484E06" w:rsidRDefault="00F0699A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вставать и выходить из-за парты и т.д.);</w:t>
      </w:r>
    </w:p>
    <w:p w:rsidR="00F0699A" w:rsidRPr="00484E06" w:rsidRDefault="00F0699A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принимать цели и произвольно включаться в деятельность, следовать</w:t>
      </w:r>
    </w:p>
    <w:p w:rsidR="00F0699A" w:rsidRPr="00484E06" w:rsidRDefault="00F0699A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предложенному плану и работать в общем темпе;</w:t>
      </w:r>
    </w:p>
    <w:p w:rsidR="00F0699A" w:rsidRPr="00484E06" w:rsidRDefault="00F0699A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активно участвовать в деятельности, контролировать и оценивать свои действия и действия одноклассников;</w:t>
      </w:r>
    </w:p>
    <w:p w:rsidR="00F0699A" w:rsidRPr="00484E06" w:rsidRDefault="00F0699A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соотносить свои действия и их результаты с заданными образцами,  принимать оценку деятельности, оценивать ее с учетом предложенных критериев, корректировать свою деятельность с учетом выявленных недочетов.</w:t>
      </w:r>
    </w:p>
    <w:p w:rsidR="00F0699A" w:rsidRPr="00484E06" w:rsidRDefault="00F0699A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4E06">
        <w:rPr>
          <w:rFonts w:ascii="Times New Roman" w:hAnsi="Times New Roman" w:cs="Times New Roman"/>
          <w:b/>
          <w:bCs/>
          <w:sz w:val="24"/>
          <w:szCs w:val="24"/>
        </w:rPr>
        <w:t>Познавательные учебные действия:</w:t>
      </w:r>
    </w:p>
    <w:p w:rsidR="00F0699A" w:rsidRPr="00484E06" w:rsidRDefault="00F0699A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К познавательным учебным действиям относятся следующие умения:</w:t>
      </w:r>
    </w:p>
    <w:p w:rsidR="00F0699A" w:rsidRPr="00484E06" w:rsidRDefault="00F0699A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выделять некоторые существенные, общие и отличительные свойства</w:t>
      </w:r>
    </w:p>
    <w:p w:rsidR="00F0699A" w:rsidRPr="00484E06" w:rsidRDefault="00F0699A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хорошо знакомых предметов;</w:t>
      </w:r>
    </w:p>
    <w:p w:rsidR="00F0699A" w:rsidRPr="00484E06" w:rsidRDefault="00F0699A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устанавливать </w:t>
      </w:r>
      <w:proofErr w:type="spellStart"/>
      <w:r w:rsidRPr="00484E06">
        <w:rPr>
          <w:rFonts w:ascii="Times New Roman" w:hAnsi="Times New Roman" w:cs="Times New Roman"/>
          <w:sz w:val="24"/>
          <w:szCs w:val="24"/>
        </w:rPr>
        <w:t>видо</w:t>
      </w:r>
      <w:proofErr w:type="spellEnd"/>
      <w:r w:rsidRPr="00484E06">
        <w:rPr>
          <w:rFonts w:ascii="Times New Roman" w:hAnsi="Times New Roman" w:cs="Times New Roman"/>
          <w:sz w:val="24"/>
          <w:szCs w:val="24"/>
        </w:rPr>
        <w:t>-родовые отношения предметов;</w:t>
      </w:r>
    </w:p>
    <w:p w:rsidR="00F0699A" w:rsidRPr="00484E06" w:rsidRDefault="00F0699A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 xml:space="preserve">делать простейшие обобщения, сравнивать, классифицировать на </w:t>
      </w:r>
      <w:proofErr w:type="gramStart"/>
      <w:r w:rsidRPr="00484E06">
        <w:rPr>
          <w:rFonts w:ascii="Times New Roman" w:hAnsi="Times New Roman" w:cs="Times New Roman"/>
          <w:sz w:val="24"/>
          <w:szCs w:val="24"/>
        </w:rPr>
        <w:t>наглядном</w:t>
      </w:r>
      <w:proofErr w:type="gramEnd"/>
    </w:p>
    <w:p w:rsidR="00F0699A" w:rsidRPr="00484E06" w:rsidRDefault="00F0699A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84E06">
        <w:rPr>
          <w:rFonts w:ascii="Times New Roman" w:hAnsi="Times New Roman" w:cs="Times New Roman"/>
          <w:sz w:val="24"/>
          <w:szCs w:val="24"/>
        </w:rPr>
        <w:t>материале</w:t>
      </w:r>
      <w:proofErr w:type="gramEnd"/>
      <w:r w:rsidRPr="00484E06">
        <w:rPr>
          <w:rFonts w:ascii="Times New Roman" w:hAnsi="Times New Roman" w:cs="Times New Roman"/>
          <w:sz w:val="24"/>
          <w:szCs w:val="24"/>
        </w:rPr>
        <w:t>;</w:t>
      </w:r>
    </w:p>
    <w:p w:rsidR="00F0699A" w:rsidRPr="00484E06" w:rsidRDefault="00F0699A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пользоваться знаками, символами, предметами-заместителями; читать; писать; выполнять арифметические действия;</w:t>
      </w:r>
    </w:p>
    <w:p w:rsidR="00F0699A" w:rsidRPr="00484E06" w:rsidRDefault="00F0699A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наблюдать под руководством взрослого за предметами и явлениями</w:t>
      </w:r>
    </w:p>
    <w:p w:rsidR="00F0699A" w:rsidRPr="00484E06" w:rsidRDefault="00F0699A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окружающей действительности;</w:t>
      </w:r>
    </w:p>
    <w:p w:rsidR="00F0699A" w:rsidRPr="00484E06" w:rsidRDefault="00F0699A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84E06">
        <w:rPr>
          <w:rFonts w:ascii="Times New Roman" w:hAnsi="Times New Roman" w:cs="Times New Roman"/>
          <w:sz w:val="24"/>
          <w:szCs w:val="24"/>
        </w:rPr>
        <w:t>работать с несложной по содержанию и структуре информацией (понимать,</w:t>
      </w:r>
      <w:proofErr w:type="gramEnd"/>
    </w:p>
    <w:p w:rsidR="00F0699A" w:rsidRPr="00484E06" w:rsidRDefault="00F0699A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изображение, текст. Устное высказывание, элементарное схематическое</w:t>
      </w:r>
    </w:p>
    <w:p w:rsidR="00F0699A" w:rsidRPr="00484E06" w:rsidRDefault="00F0699A" w:rsidP="0048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E06">
        <w:rPr>
          <w:rFonts w:ascii="Times New Roman" w:hAnsi="Times New Roman" w:cs="Times New Roman"/>
          <w:sz w:val="24"/>
          <w:szCs w:val="24"/>
        </w:rPr>
        <w:t>изображение, таблицу, предъявленных на бумажных и электронных и других носителях.</w:t>
      </w:r>
    </w:p>
    <w:p w:rsidR="00DE4410" w:rsidRDefault="00DE4410" w:rsidP="00DE44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bookmarkStart w:id="1" w:name="_Toc464632349"/>
      <w:bookmarkStart w:id="2" w:name="_Toc464632350"/>
    </w:p>
    <w:p w:rsidR="00DE4410" w:rsidRDefault="00DE4410" w:rsidP="00DE44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bookmarkStart w:id="3" w:name="_Toc464632348"/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3. Описание места учебного предмета </w:t>
      </w:r>
    </w:p>
    <w:p w:rsidR="00DE4410" w:rsidRDefault="00DE4410" w:rsidP="00DE44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«ИЗОБРАЗИТЕЛЬНОЕ ИСКУССТВО» в учебном плане</w:t>
      </w:r>
      <w:bookmarkEnd w:id="3"/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.</w:t>
      </w:r>
    </w:p>
    <w:p w:rsidR="00DE4410" w:rsidRDefault="00DE4410" w:rsidP="00DE44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DE4410" w:rsidRDefault="00DE4410" w:rsidP="00DE44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Bookman Old Style" w:hAnsi="Times New Roman" w:cs="Times New Roman"/>
          <w:sz w:val="24"/>
          <w:szCs w:val="24"/>
        </w:rPr>
        <w:t>Учебный предмет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«</w:t>
      </w:r>
      <w:r>
        <w:rPr>
          <w:rFonts w:ascii="Times New Roman" w:eastAsia="Bookman Old Style" w:hAnsi="Times New Roman"/>
          <w:sz w:val="24"/>
          <w:szCs w:val="24"/>
        </w:rPr>
        <w:t>Изобразительное искусство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» входит в обязательную часть учебного плана для детей с интеллектуальными нарушениями</w:t>
      </w:r>
      <w:proofErr w:type="gramStart"/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.</w:t>
      </w:r>
      <w:proofErr w:type="gramEnd"/>
    </w:p>
    <w:p w:rsidR="00DE4410" w:rsidRDefault="00DE4410" w:rsidP="00DE441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lastRenderedPageBreak/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Согласно учебному плану МБОУ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Колюдовская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ООШ  на изучение учебного предмета «</w:t>
      </w:r>
      <w:r>
        <w:rPr>
          <w:rFonts w:ascii="Times New Roman" w:eastAsia="Bookman Old Style" w:hAnsi="Times New Roman"/>
          <w:sz w:val="24"/>
          <w:szCs w:val="24"/>
        </w:rPr>
        <w:t>Изобразительное искусство</w:t>
      </w:r>
      <w:r>
        <w:rPr>
          <w:rFonts w:ascii="Times New Roman" w:hAnsi="Times New Roman" w:cs="Times New Roman"/>
          <w:sz w:val="24"/>
          <w:szCs w:val="24"/>
        </w:rPr>
        <w:t>» в 5  классе отводится 68 часов (2 часа  в неделю, 34 учебные недели).</w:t>
      </w:r>
    </w:p>
    <w:p w:rsidR="00DE4410" w:rsidRDefault="00DE4410" w:rsidP="00DE4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4410" w:rsidRDefault="00DE4410" w:rsidP="00DE441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. Описание ценностных ориентиров содержания учебного предмета «ИЗОБРАЗИТЕЛЬНОЕ ИСКУССТВО»</w:t>
      </w:r>
      <w:proofErr w:type="gramStart"/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.</w:t>
      </w:r>
      <w:proofErr w:type="gramEnd"/>
    </w:p>
    <w:p w:rsidR="00DE4410" w:rsidRDefault="00DE4410" w:rsidP="00DE441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DE4410" w:rsidRDefault="00DE4410" w:rsidP="00DE441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Природа как одна из важнейших основ здоровой и гармо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ничной жизни человека и общества.</w:t>
      </w:r>
    </w:p>
    <w:p w:rsidR="00DE4410" w:rsidRDefault="00DE4410" w:rsidP="00DE441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2" w:lineRule="exact"/>
        <w:ind w:right="30" w:firstLine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как процесс и результат человеческой жизнедеятель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 во всём многообразии её форм.</w:t>
      </w:r>
    </w:p>
    <w:p w:rsidR="00DE4410" w:rsidRDefault="00DE4410" w:rsidP="00DE441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2" w:lineRule="exact"/>
        <w:ind w:right="30" w:firstLine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Наука как часть культуры, отражающая человеческое стрем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ление к истине, к познанию закономерностей окружающего мира природы и социума.</w:t>
      </w:r>
    </w:p>
    <w:p w:rsidR="00DE4410" w:rsidRDefault="00DE4410" w:rsidP="00DE441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2" w:lineRule="exact"/>
        <w:ind w:right="30" w:firstLine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Человечество как многообразие народов, культур, религий в Международное сотрудничество как основа мира на Земле.</w:t>
      </w:r>
    </w:p>
    <w:p w:rsidR="00DE4410" w:rsidRDefault="00DE4410" w:rsidP="00DE441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2" w:lineRule="exact"/>
        <w:ind w:right="30" w:firstLine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Патриотизм как одно из проявлений духовной зрелости чело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века, выражающейся в любви к России, народу, малой родине, в осознанном желании служить Отечеству.</w:t>
      </w:r>
    </w:p>
    <w:p w:rsidR="00DE4410" w:rsidRDefault="00DE4410" w:rsidP="00DE441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2" w:lineRule="exact"/>
        <w:ind w:right="30" w:firstLine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как основа духовно-нравственного развития и воспи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тания личности, залог преемственности культурно-ценностных традиций народов России от поколения к поколению и жизне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способности российского общества.</w:t>
      </w:r>
    </w:p>
    <w:p w:rsidR="00DE4410" w:rsidRDefault="00DE4410" w:rsidP="00DE441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2" w:lineRule="exact"/>
        <w:ind w:right="30" w:firstLine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 и творчество как отличительные черты духовно и нрав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 развитой личности.</w:t>
      </w:r>
    </w:p>
    <w:p w:rsidR="00DE4410" w:rsidRDefault="00DE4410" w:rsidP="00DE441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2" w:lineRule="exact"/>
        <w:ind w:right="30" w:firstLine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Здоровый образ жизни в единстве составляющих: здо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ровье физическое, психическое, духовн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социально-нрав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ственное.</w:t>
      </w:r>
    </w:p>
    <w:p w:rsidR="00DE4410" w:rsidRDefault="00DE4410" w:rsidP="00DE441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2" w:lineRule="exact"/>
        <w:ind w:right="30" w:firstLine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Нравственный выбор и ответственность человека в отноше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к природе, историко-культурному наследию, к самому себе и окружающим людям.</w:t>
      </w:r>
    </w:p>
    <w:p w:rsidR="00DE4410" w:rsidRDefault="00DE4410" w:rsidP="00DE44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DE4410" w:rsidRPr="00DE4410" w:rsidRDefault="00DE4410" w:rsidP="00DE44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aps/>
          <w:sz w:val="24"/>
          <w:szCs w:val="24"/>
          <w:lang w:eastAsia="ru-RU"/>
        </w:rPr>
      </w:pPr>
      <w:r w:rsidRPr="00DE4410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5. Личностные, метапредметные и предметные результаты освоения учебного предмета</w:t>
      </w:r>
      <w:bookmarkEnd w:id="1"/>
      <w:r w:rsidRPr="00DE4410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«ИЗОБРАЗИТЕЛЬНОЕ ИСКУССТВО»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DE4410">
        <w:rPr>
          <w:rFonts w:ascii="Times New Roman" w:hAnsi="Times New Roman" w:cs="Times New Roman"/>
          <w:sz w:val="24"/>
          <w:szCs w:val="24"/>
        </w:rPr>
        <w:t>Освоение обучающимися с умственной отсталости, которая создана на основе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ФГОС образования обучающихся с умственной отсталостью, предполагает достижение ими двух видов результатов: личностных и предметных.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В структуре планируемых результатов ведущее место принадлежит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Личностным </w:t>
      </w:r>
      <w:r w:rsidRPr="00DE4410">
        <w:rPr>
          <w:rFonts w:ascii="Times New Roman" w:hAnsi="Times New Roman" w:cs="Times New Roman"/>
          <w:sz w:val="24"/>
          <w:szCs w:val="24"/>
        </w:rPr>
        <w:t>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– введения обучающихся с умственной отсталостью (интеллектуальными нарушениями) в культуру, овладение ими социокультурным опытом.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Личностные результаты освоения образования включают индивидуально-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личностные качества и социальные (жизненные) компетенции, необходимые для решения практико-ориентированных задач и обеспечивающие формирование и развитие социальных отношений обучающихся в различных средах.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Личностные результаты </w:t>
      </w:r>
      <w:r w:rsidRPr="00DE4410">
        <w:rPr>
          <w:rFonts w:ascii="Times New Roman" w:hAnsi="Times New Roman" w:cs="Times New Roman"/>
          <w:sz w:val="24"/>
          <w:szCs w:val="24"/>
        </w:rPr>
        <w:t>освоения программы включают индивидуально-личностные качества и социальные (жизненные) компетенции обучающегося, социально значимые ценностные установки.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 xml:space="preserve">К личностным результатам </w:t>
      </w:r>
      <w:proofErr w:type="gramStart"/>
      <w:r w:rsidRPr="00DE441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E4410">
        <w:rPr>
          <w:rFonts w:ascii="Times New Roman" w:hAnsi="Times New Roman" w:cs="Times New Roman"/>
          <w:sz w:val="24"/>
          <w:szCs w:val="24"/>
        </w:rPr>
        <w:t>, освоивших программу «Изобразительное искусство», относятся: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 положительное отношение и интерес к процессу изобразительной деятельности и ее результату;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lastRenderedPageBreak/>
        <w:t> приобщение к культуре общества, понимание значения и ценности предметов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искусства;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 воспитание эстетических потребностей, ценностей и чувств;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 xml:space="preserve"> отношение к собственной изобразительной деятельности как к одному </w:t>
      </w:r>
      <w:proofErr w:type="gramStart"/>
      <w:r w:rsidRPr="00DE4410">
        <w:rPr>
          <w:rFonts w:ascii="Times New Roman" w:hAnsi="Times New Roman" w:cs="Times New Roman"/>
          <w:sz w:val="24"/>
          <w:szCs w:val="24"/>
        </w:rPr>
        <w:t>из</w:t>
      </w:r>
      <w:proofErr w:type="gramEnd"/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возможных путей передачи представлений о мире и человеке в нем, выражения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настроения, переживаний, эмоций;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E4410">
        <w:rPr>
          <w:rFonts w:ascii="Times New Roman" w:hAnsi="Times New Roman" w:cs="Times New Roman"/>
          <w:sz w:val="24"/>
          <w:szCs w:val="24"/>
        </w:rPr>
        <w:t> умение наблюдать красоту окружающей действительности, адекватно реагировать на воспринимаемое, проявлять возникающую эмоциональную реакцию (красиво/некрасиво);</w:t>
      </w:r>
      <w:proofErr w:type="gramEnd"/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 xml:space="preserve"> представление о собственных возможностях, осознание своих достижений </w:t>
      </w:r>
      <w:proofErr w:type="gramStart"/>
      <w:r w:rsidRPr="00DE4410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области изобразительной деятельности, способность к оценке результата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собственной деятельности;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 стремление к организованности и аккуратности в процессе деятельности с разными материалами и инструментами, проявлению дисциплины и выполнению правил личной гигиены и безопасного труда;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 xml:space="preserve"> умение выражать своё отношение к результатам собственной и чужой творческой деятельности (нравится/ не нравится; что </w:t>
      </w:r>
      <w:proofErr w:type="gramStart"/>
      <w:r w:rsidRPr="00DE4410">
        <w:rPr>
          <w:rFonts w:ascii="Times New Roman" w:hAnsi="Times New Roman" w:cs="Times New Roman"/>
          <w:sz w:val="24"/>
          <w:szCs w:val="24"/>
        </w:rPr>
        <w:t>получилось</w:t>
      </w:r>
      <w:proofErr w:type="gramEnd"/>
      <w:r w:rsidRPr="00DE4410">
        <w:rPr>
          <w:rFonts w:ascii="Times New Roman" w:hAnsi="Times New Roman" w:cs="Times New Roman"/>
          <w:sz w:val="24"/>
          <w:szCs w:val="24"/>
        </w:rPr>
        <w:t>/что не получилось); принятие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факта существование различных мнений;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 проявление доброжелательности, эмоционально-нравственной отзывчивости и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взаимопомощи, проявление сопереживания удачам/неудачам одноклассников;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 xml:space="preserve"> стремление к использованию приобретенных знаний и умений </w:t>
      </w:r>
      <w:proofErr w:type="gramStart"/>
      <w:r w:rsidRPr="00DE441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E4410">
        <w:rPr>
          <w:rFonts w:ascii="Times New Roman" w:hAnsi="Times New Roman" w:cs="Times New Roman"/>
          <w:sz w:val="24"/>
          <w:szCs w:val="24"/>
        </w:rPr>
        <w:t xml:space="preserve"> предметно-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 xml:space="preserve">практической деятельности, к проявлению творчества </w:t>
      </w:r>
      <w:proofErr w:type="gramStart"/>
      <w:r w:rsidRPr="00DE441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E4410">
        <w:rPr>
          <w:rFonts w:ascii="Times New Roman" w:hAnsi="Times New Roman" w:cs="Times New Roman"/>
          <w:sz w:val="24"/>
          <w:szCs w:val="24"/>
        </w:rPr>
        <w:t xml:space="preserve"> самостоятельной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изобразительной деятельности;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 стремление к дальнейшему развитию собственных изобразительных навыков и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накоплению общекультурного опыта;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 стремление к сотрудничеству со сверстниками на основе коллективной творческой деятельности, владение навыками коммуникации и принятыми нормами социального взаимодействия для решения практических и творческих задач.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Предметные результаты </w:t>
      </w:r>
      <w:r w:rsidRPr="00DE4410">
        <w:rPr>
          <w:rFonts w:ascii="Times New Roman" w:hAnsi="Times New Roman" w:cs="Times New Roman"/>
          <w:sz w:val="24"/>
          <w:szCs w:val="24"/>
        </w:rPr>
        <w:t xml:space="preserve">связаны с овладением </w:t>
      </w:r>
      <w:proofErr w:type="gramStart"/>
      <w:r w:rsidRPr="00DE4410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E4410">
        <w:rPr>
          <w:rFonts w:ascii="Times New Roman" w:hAnsi="Times New Roman" w:cs="Times New Roman"/>
          <w:sz w:val="24"/>
          <w:szCs w:val="24"/>
        </w:rPr>
        <w:t xml:space="preserve"> содержанием каждой предметной области и характеризуют достижения обучающихся в усвоении знаний и умений, способность их применять в практической деятельности.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Программа определяет два уровня овладения предметными результатами: минимальный и достаточный.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 xml:space="preserve">Минимальный уровень является обязательным для большинства </w:t>
      </w:r>
      <w:proofErr w:type="gramStart"/>
      <w:r w:rsidRPr="00DE441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E4410">
        <w:rPr>
          <w:rFonts w:ascii="Times New Roman" w:hAnsi="Times New Roman" w:cs="Times New Roman"/>
          <w:sz w:val="24"/>
          <w:szCs w:val="24"/>
        </w:rPr>
        <w:t xml:space="preserve"> с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умственной отсталостью (интеллектуальными нарушениями).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 xml:space="preserve">Вместе с тем отсутствие достижения этого уровня </w:t>
      </w:r>
      <w:proofErr w:type="gramStart"/>
      <w:r w:rsidRPr="00DE4410">
        <w:rPr>
          <w:rFonts w:ascii="Times New Roman" w:hAnsi="Times New Roman" w:cs="Times New Roman"/>
          <w:sz w:val="24"/>
          <w:szCs w:val="24"/>
        </w:rPr>
        <w:t>отдельными</w:t>
      </w:r>
      <w:proofErr w:type="gramEnd"/>
      <w:r w:rsidRPr="00DE4410">
        <w:rPr>
          <w:rFonts w:ascii="Times New Roman" w:hAnsi="Times New Roman" w:cs="Times New Roman"/>
          <w:sz w:val="24"/>
          <w:szCs w:val="24"/>
        </w:rPr>
        <w:t xml:space="preserve"> обучающимися по</w:t>
      </w:r>
    </w:p>
    <w:p w:rsid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отдельным предметам не является препятствием к получению ими образования по этому варианту программы.</w:t>
      </w:r>
    </w:p>
    <w:p w:rsidR="00DE4410" w:rsidRDefault="00DE4410" w:rsidP="00DE441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результаты.</w:t>
      </w:r>
    </w:p>
    <w:p w:rsidR="00DE4410" w:rsidRDefault="00DE4410" w:rsidP="00DE4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-восприятие простейших комбинаций из прямых линий и фигур;</w:t>
      </w:r>
    </w:p>
    <w:p w:rsidR="00DE4410" w:rsidRDefault="00DE4410" w:rsidP="00DE4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-называть изображения предметов в последовательном порядке;</w:t>
      </w:r>
    </w:p>
    <w:p w:rsidR="00DE4410" w:rsidRDefault="00DE4410" w:rsidP="00DE4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-обведение на бумаге простым карандашом фигур по трафарету;</w:t>
      </w:r>
    </w:p>
    <w:p w:rsidR="00DE4410" w:rsidRDefault="00DE4410" w:rsidP="00DE4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-закраска и штриховка несложных предметов.</w:t>
      </w:r>
    </w:p>
    <w:p w:rsidR="00DE4410" w:rsidRDefault="00DE4410" w:rsidP="00DE4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-свободно, без напряжения проводить от руки линии в нужных направлениях;</w:t>
      </w:r>
    </w:p>
    <w:p w:rsidR="00DE4410" w:rsidRDefault="00DE4410" w:rsidP="00DE4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-ориентироваться на плоскости листа бумаги;</w:t>
      </w:r>
    </w:p>
    <w:p w:rsidR="00DE4410" w:rsidRDefault="00DE4410" w:rsidP="00DE4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-использовать данные учителем ориентиры (опорные точки)</w:t>
      </w:r>
    </w:p>
    <w:p w:rsidR="00DE4410" w:rsidRDefault="00DE4410" w:rsidP="00DE4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-рисовать от руки предметы разной формы.</w:t>
      </w:r>
    </w:p>
    <w:p w:rsidR="00DE4410" w:rsidRDefault="00DE4410" w:rsidP="00DE4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-свободно, без напряжения проводить от руки линии в нужных направлениях, не поворачивая при этом лист бумаги;</w:t>
      </w:r>
    </w:p>
    <w:p w:rsidR="00DE4410" w:rsidRDefault="00DE4410" w:rsidP="00DE4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-ориентироваться на плоскости листа бумаги и в готовой геометрической форме в соответствии с инструкцией учителя;</w:t>
      </w:r>
    </w:p>
    <w:p w:rsidR="00DE4410" w:rsidRDefault="00DE4410" w:rsidP="00DE4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использовать данные учителем ориентиры и в соответствии с ними размещать изображение на листе бумаги;</w:t>
      </w:r>
    </w:p>
    <w:p w:rsidR="00DE4410" w:rsidRDefault="00DE4410" w:rsidP="00DE4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 закрашивать рисунок цветными карандашами, соблюдая контуры изображения, направление штрихов и равномерный характер нажима на карандаш;</w:t>
      </w:r>
    </w:p>
    <w:p w:rsidR="00DE4410" w:rsidRDefault="00DE4410" w:rsidP="00DE4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рисовать от руки предметы округлой, прямоугольной и треугольной формы;</w:t>
      </w:r>
    </w:p>
    <w:p w:rsidR="00DE4410" w:rsidRDefault="00DE4410" w:rsidP="00DE4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понимать принцип повторения или чередования элементов в узоре;</w:t>
      </w:r>
    </w:p>
    <w:p w:rsidR="00DE4410" w:rsidRDefault="00DE4410" w:rsidP="00DE4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различать и знать названия цветов;</w:t>
      </w:r>
    </w:p>
    <w:p w:rsidR="00DE4410" w:rsidRDefault="00DE4410" w:rsidP="00DE4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узнавать в иллюстрациях персонажей народных сказок, проявлять эмоционально-эстетическое отношение к ним.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 xml:space="preserve">Минимальный и достаточный уровни усвоения предметных результатов по учебному предмету «Изобразительное искусство» </w:t>
      </w:r>
      <w:proofErr w:type="gramStart"/>
      <w:r w:rsidRPr="00DE4410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Pr="00DE4410">
        <w:rPr>
          <w:rFonts w:ascii="Times New Roman" w:hAnsi="Times New Roman" w:cs="Times New Roman"/>
          <w:sz w:val="24"/>
          <w:szCs w:val="24"/>
        </w:rPr>
        <w:t xml:space="preserve"> I этапа обучения (1-V класс):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4410">
        <w:rPr>
          <w:rFonts w:ascii="Times New Roman" w:hAnsi="Times New Roman" w:cs="Times New Roman"/>
          <w:b/>
          <w:bCs/>
          <w:sz w:val="24"/>
          <w:szCs w:val="24"/>
        </w:rPr>
        <w:t>Минимальный уровень: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 знание названий художественных материалов, инструментов и приспособлений; их свойств, назначения, правил хранения, обращения и санитарно-гигиенических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требований при работе с ними;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 xml:space="preserve"> знание элементарных правил композиции, </w:t>
      </w:r>
      <w:proofErr w:type="spellStart"/>
      <w:r w:rsidRPr="00DE4410">
        <w:rPr>
          <w:rFonts w:ascii="Times New Roman" w:hAnsi="Times New Roman" w:cs="Times New Roman"/>
          <w:sz w:val="24"/>
          <w:szCs w:val="24"/>
        </w:rPr>
        <w:t>цветоведения</w:t>
      </w:r>
      <w:proofErr w:type="spellEnd"/>
      <w:r w:rsidRPr="00DE4410">
        <w:rPr>
          <w:rFonts w:ascii="Times New Roman" w:hAnsi="Times New Roman" w:cs="Times New Roman"/>
          <w:sz w:val="24"/>
          <w:szCs w:val="24"/>
        </w:rPr>
        <w:t>, передачи формы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предмета и т.д.;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 знание некоторых выразительных средств изобразительного искусства: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изобразительная поверхность, точка, линия, штриховка, пятно, цвет;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 пользование материалами для рисования, аппликации, лепки;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 знание названий некоторых народных и национальных промыслов,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E4410">
        <w:rPr>
          <w:rFonts w:ascii="Times New Roman" w:hAnsi="Times New Roman" w:cs="Times New Roman"/>
          <w:sz w:val="24"/>
          <w:szCs w:val="24"/>
        </w:rPr>
        <w:t>изготавливающих</w:t>
      </w:r>
      <w:proofErr w:type="gramEnd"/>
      <w:r w:rsidRPr="00DE4410">
        <w:rPr>
          <w:rFonts w:ascii="Times New Roman" w:hAnsi="Times New Roman" w:cs="Times New Roman"/>
          <w:sz w:val="24"/>
          <w:szCs w:val="24"/>
        </w:rPr>
        <w:t xml:space="preserve"> игрушки: Дымково, Гжель, Городец, Каргополь и др.;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 организация рабочего места в зависимости от характера выполняемой работы;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 xml:space="preserve"> следование при выполнении работы инструкциям учителя; </w:t>
      </w:r>
      <w:proofErr w:type="gramStart"/>
      <w:r w:rsidRPr="00DE4410">
        <w:rPr>
          <w:rFonts w:ascii="Times New Roman" w:hAnsi="Times New Roman" w:cs="Times New Roman"/>
          <w:sz w:val="24"/>
          <w:szCs w:val="24"/>
        </w:rPr>
        <w:t>рациональная</w:t>
      </w:r>
      <w:proofErr w:type="gramEnd"/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организация своей изобразительной деятельности; планирование работы;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 xml:space="preserve">осуществление текущего и заключительного контроля </w:t>
      </w:r>
      <w:proofErr w:type="gramStart"/>
      <w:r w:rsidRPr="00DE4410">
        <w:rPr>
          <w:rFonts w:ascii="Times New Roman" w:hAnsi="Times New Roman" w:cs="Times New Roman"/>
          <w:sz w:val="24"/>
          <w:szCs w:val="24"/>
        </w:rPr>
        <w:t>выполняемых</w:t>
      </w:r>
      <w:proofErr w:type="gramEnd"/>
      <w:r w:rsidRPr="00DE4410">
        <w:rPr>
          <w:rFonts w:ascii="Times New Roman" w:hAnsi="Times New Roman" w:cs="Times New Roman"/>
          <w:sz w:val="24"/>
          <w:szCs w:val="24"/>
        </w:rPr>
        <w:t xml:space="preserve"> практических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действий и корректировка хода практической работы;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 xml:space="preserve"> владение некоторыми приемами лепки (раскатывание, сплющивание, </w:t>
      </w:r>
      <w:proofErr w:type="spellStart"/>
      <w:r w:rsidRPr="00DE4410">
        <w:rPr>
          <w:rFonts w:ascii="Times New Roman" w:hAnsi="Times New Roman" w:cs="Times New Roman"/>
          <w:sz w:val="24"/>
          <w:szCs w:val="24"/>
        </w:rPr>
        <w:t>отщипывание</w:t>
      </w:r>
      <w:proofErr w:type="spellEnd"/>
      <w:r w:rsidRPr="00DE4410">
        <w:rPr>
          <w:rFonts w:ascii="Times New Roman" w:hAnsi="Times New Roman" w:cs="Times New Roman"/>
          <w:sz w:val="24"/>
          <w:szCs w:val="24"/>
        </w:rPr>
        <w:t>) и аппликации (вырезание и наклеивание);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 рисование по образцу, с натуры, по памяти, по представлению, по воображению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предметов несложной формы и конструкции; передача в рисунке содержания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несложных произведений в соответствии с темой;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 xml:space="preserve"> применение приемов работы с карандашом, гуашью, акварельными красками </w:t>
      </w:r>
      <w:proofErr w:type="gramStart"/>
      <w:r w:rsidRPr="00DE4410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целью передачи фактуры предмета;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 ориентировка в пространстве листа, размещения одного или группы предметов в соответствии с параметрами изобразительной поверхности;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 адекватная передача цвета изображаемого объекта, определение насыщенности цвета изображаемого объекта, определение насыщенности цвета, получение смешанных цветов и некоторых оттенков цвета;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 узнавание и различение в книжных иллюстрациях и репродукциях изображенных предметов и действий.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4410">
        <w:rPr>
          <w:rFonts w:ascii="Times New Roman" w:hAnsi="Times New Roman" w:cs="Times New Roman"/>
          <w:b/>
          <w:bCs/>
          <w:sz w:val="24"/>
          <w:szCs w:val="24"/>
        </w:rPr>
        <w:t>Достаточный уровень: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 знание названий жанров изобразительного искусства (портрет, натюрморт, пейзаж и др.);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E4410">
        <w:rPr>
          <w:rFonts w:ascii="Times New Roman" w:hAnsi="Times New Roman" w:cs="Times New Roman"/>
          <w:sz w:val="24"/>
          <w:szCs w:val="24"/>
        </w:rPr>
        <w:t> знание название некоторых народных и национальных промыслов (Дымково,</w:t>
      </w:r>
      <w:proofErr w:type="gramEnd"/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E4410">
        <w:rPr>
          <w:rFonts w:ascii="Times New Roman" w:hAnsi="Times New Roman" w:cs="Times New Roman"/>
          <w:sz w:val="24"/>
          <w:szCs w:val="24"/>
        </w:rPr>
        <w:t>Гжель, Городец, Хохлома и др.);</w:t>
      </w:r>
      <w:proofErr w:type="gramEnd"/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 знание основных особенностей некоторых материалов, используемых в рисовании,  лепке и аппликации;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 xml:space="preserve"> знание выразительных средств изобразительного искусства: </w:t>
      </w:r>
      <w:proofErr w:type="gramStart"/>
      <w:r w:rsidRPr="00DE4410">
        <w:rPr>
          <w:rFonts w:ascii="Times New Roman" w:hAnsi="Times New Roman" w:cs="Times New Roman"/>
          <w:sz w:val="24"/>
          <w:szCs w:val="24"/>
        </w:rPr>
        <w:t>изобразительная</w:t>
      </w:r>
      <w:proofErr w:type="gramEnd"/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поверхность, точка, линия, штриховка, контур, пятно, цвет, объем и др.;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 xml:space="preserve"> знание правил </w:t>
      </w:r>
      <w:proofErr w:type="spellStart"/>
      <w:r w:rsidRPr="00DE4410">
        <w:rPr>
          <w:rFonts w:ascii="Times New Roman" w:hAnsi="Times New Roman" w:cs="Times New Roman"/>
          <w:sz w:val="24"/>
          <w:szCs w:val="24"/>
        </w:rPr>
        <w:t>цветоведения</w:t>
      </w:r>
      <w:proofErr w:type="spellEnd"/>
      <w:r w:rsidRPr="00DE4410">
        <w:rPr>
          <w:rFonts w:ascii="Times New Roman" w:hAnsi="Times New Roman" w:cs="Times New Roman"/>
          <w:sz w:val="24"/>
          <w:szCs w:val="24"/>
        </w:rPr>
        <w:t>, светотени, перспективы, построения орнамента,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стилизации формы предмета и т.д.;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 знание видов аппликации (предметная, сюжетная, декоративная);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 знание способов лепки (</w:t>
      </w:r>
      <w:proofErr w:type="gramStart"/>
      <w:r w:rsidRPr="00DE4410">
        <w:rPr>
          <w:rFonts w:ascii="Times New Roman" w:hAnsi="Times New Roman" w:cs="Times New Roman"/>
          <w:sz w:val="24"/>
          <w:szCs w:val="24"/>
        </w:rPr>
        <w:t>конструктивный</w:t>
      </w:r>
      <w:proofErr w:type="gramEnd"/>
      <w:r w:rsidRPr="00DE4410">
        <w:rPr>
          <w:rFonts w:ascii="Times New Roman" w:hAnsi="Times New Roman" w:cs="Times New Roman"/>
          <w:sz w:val="24"/>
          <w:szCs w:val="24"/>
        </w:rPr>
        <w:t>, пластический, комбинированный);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lastRenderedPageBreak/>
        <w:t> нахождение необходимой для выполнения работы информации в материалах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учебника, рабочей тетради;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 xml:space="preserve"> следование при выполнении работы </w:t>
      </w:r>
      <w:proofErr w:type="spellStart"/>
      <w:r w:rsidRPr="00DE4410">
        <w:rPr>
          <w:rFonts w:ascii="Times New Roman" w:hAnsi="Times New Roman" w:cs="Times New Roman"/>
          <w:sz w:val="24"/>
          <w:szCs w:val="24"/>
        </w:rPr>
        <w:t>синструкциям</w:t>
      </w:r>
      <w:proofErr w:type="spellEnd"/>
      <w:r w:rsidRPr="00DE4410">
        <w:rPr>
          <w:rFonts w:ascii="Times New Roman" w:hAnsi="Times New Roman" w:cs="Times New Roman"/>
          <w:sz w:val="24"/>
          <w:szCs w:val="24"/>
        </w:rPr>
        <w:t xml:space="preserve"> учителя или инструкциям,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E4410">
        <w:rPr>
          <w:rFonts w:ascii="Times New Roman" w:hAnsi="Times New Roman" w:cs="Times New Roman"/>
          <w:sz w:val="24"/>
          <w:szCs w:val="24"/>
        </w:rPr>
        <w:t>представленным в других информационных источниках;</w:t>
      </w:r>
      <w:proofErr w:type="gramEnd"/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 оценка результатов собственной изобразительной деятельности и деятельности одноклассников (красиво, некрасиво, аккуратно, похоже на образец);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 использование разнообразных технологических способов выполнения аппликации;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 применение разнообразных способов лепки;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 рисование с натуры и по памяти после предварительных наблюдений, передача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всех признаков и свойств изображаемого объекта; рисование по воображению;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 различение и передача в рисунке эмоционального состояния и своего отношения к природе, человеку, семье и обществу;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 различение произведений живописи, графики, скульптуры, архитектуры и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 xml:space="preserve">декоративно-прикладного искусства: пейзаж, портрет, натюрморт, </w:t>
      </w:r>
      <w:proofErr w:type="gramStart"/>
      <w:r w:rsidRPr="00DE4410">
        <w:rPr>
          <w:rFonts w:ascii="Times New Roman" w:hAnsi="Times New Roman" w:cs="Times New Roman"/>
          <w:sz w:val="24"/>
          <w:szCs w:val="24"/>
        </w:rPr>
        <w:t>сюжетное</w:t>
      </w:r>
      <w:proofErr w:type="gramEnd"/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изображение.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 xml:space="preserve">Предметные результаты </w:t>
      </w:r>
      <w:proofErr w:type="gramStart"/>
      <w:r w:rsidRPr="00DE441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E4410">
        <w:rPr>
          <w:rFonts w:ascii="Times New Roman" w:hAnsi="Times New Roman" w:cs="Times New Roman"/>
          <w:sz w:val="24"/>
          <w:szCs w:val="24"/>
        </w:rPr>
        <w:t xml:space="preserve"> с умственной отсталостью не являются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основным критерием при принятии решения о переводе обучающегося в следующий класс, но рассматриваются как одна из составляющих при оценке итоговых достижений.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4410">
        <w:rPr>
          <w:rFonts w:ascii="Times New Roman" w:hAnsi="Times New Roman" w:cs="Times New Roman"/>
          <w:b/>
          <w:bCs/>
          <w:sz w:val="24"/>
          <w:szCs w:val="24"/>
        </w:rPr>
        <w:t>Система оценивания по изобразительному искусству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 xml:space="preserve">Знания и умения, </w:t>
      </w:r>
      <w:proofErr w:type="gramStart"/>
      <w:r w:rsidRPr="00DE441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E4410">
        <w:rPr>
          <w:rFonts w:ascii="Times New Roman" w:hAnsi="Times New Roman" w:cs="Times New Roman"/>
          <w:sz w:val="24"/>
          <w:szCs w:val="24"/>
        </w:rPr>
        <w:t xml:space="preserve"> по изобразительному искусству оцениваются: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4410">
        <w:rPr>
          <w:rFonts w:ascii="Times New Roman" w:hAnsi="Times New Roman" w:cs="Times New Roman"/>
          <w:b/>
          <w:bCs/>
          <w:sz w:val="24"/>
          <w:szCs w:val="24"/>
        </w:rPr>
        <w:t>Оценка "5"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eastAsia="SimSun" w:hAnsi="Times New Roman" w:cs="Times New Roman"/>
          <w:sz w:val="24"/>
          <w:szCs w:val="24"/>
        </w:rPr>
        <w:t xml:space="preserve">- </w:t>
      </w:r>
      <w:proofErr w:type="gramStart"/>
      <w:r w:rsidRPr="00DE4410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DE4410">
        <w:rPr>
          <w:rFonts w:ascii="Times New Roman" w:hAnsi="Times New Roman" w:cs="Times New Roman"/>
          <w:sz w:val="24"/>
          <w:szCs w:val="24"/>
        </w:rPr>
        <w:t xml:space="preserve"> полностью справляется с поставленной целью урока;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eastAsia="SimSun" w:hAnsi="Times New Roman" w:cs="Times New Roman"/>
          <w:sz w:val="24"/>
          <w:szCs w:val="24"/>
        </w:rPr>
        <w:t xml:space="preserve">- </w:t>
      </w:r>
      <w:r w:rsidRPr="00DE4410">
        <w:rPr>
          <w:rFonts w:ascii="Times New Roman" w:hAnsi="Times New Roman" w:cs="Times New Roman"/>
          <w:sz w:val="24"/>
          <w:szCs w:val="24"/>
        </w:rPr>
        <w:t>правильно излагает изученный материал и умеет применить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полученные знания на практике;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eastAsia="SimSun" w:hAnsi="Times New Roman" w:cs="Times New Roman"/>
          <w:sz w:val="24"/>
          <w:szCs w:val="24"/>
        </w:rPr>
        <w:t xml:space="preserve">- </w:t>
      </w:r>
      <w:proofErr w:type="gramStart"/>
      <w:r w:rsidRPr="00DE4410">
        <w:rPr>
          <w:rFonts w:ascii="Times New Roman" w:hAnsi="Times New Roman" w:cs="Times New Roman"/>
          <w:sz w:val="24"/>
          <w:szCs w:val="24"/>
        </w:rPr>
        <w:t>верно</w:t>
      </w:r>
      <w:proofErr w:type="gramEnd"/>
      <w:r w:rsidRPr="00DE4410">
        <w:rPr>
          <w:rFonts w:ascii="Times New Roman" w:hAnsi="Times New Roman" w:cs="Times New Roman"/>
          <w:sz w:val="24"/>
          <w:szCs w:val="24"/>
        </w:rPr>
        <w:t xml:space="preserve"> решает композицию рисунка, т.е. гармонично согласовывает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между собой все компоненты изображения;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eastAsia="SimSun" w:hAnsi="Times New Roman" w:cs="Times New Roman"/>
          <w:sz w:val="24"/>
          <w:szCs w:val="24"/>
        </w:rPr>
        <w:t xml:space="preserve">- </w:t>
      </w:r>
      <w:r w:rsidRPr="00DE4410">
        <w:rPr>
          <w:rFonts w:ascii="Times New Roman" w:hAnsi="Times New Roman" w:cs="Times New Roman"/>
          <w:sz w:val="24"/>
          <w:szCs w:val="24"/>
        </w:rPr>
        <w:t xml:space="preserve">умеет подметить и передать в изображении наиболее </w:t>
      </w:r>
      <w:proofErr w:type="gramStart"/>
      <w:r w:rsidRPr="00DE4410">
        <w:rPr>
          <w:rFonts w:ascii="Times New Roman" w:hAnsi="Times New Roman" w:cs="Times New Roman"/>
          <w:sz w:val="24"/>
          <w:szCs w:val="24"/>
        </w:rPr>
        <w:t>характерное</w:t>
      </w:r>
      <w:proofErr w:type="gramEnd"/>
      <w:r w:rsidRPr="00DE4410">
        <w:rPr>
          <w:rFonts w:ascii="Times New Roman" w:hAnsi="Times New Roman" w:cs="Times New Roman"/>
          <w:sz w:val="24"/>
          <w:szCs w:val="24"/>
        </w:rPr>
        <w:t>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4410">
        <w:rPr>
          <w:rFonts w:ascii="Times New Roman" w:hAnsi="Times New Roman" w:cs="Times New Roman"/>
          <w:b/>
          <w:bCs/>
          <w:sz w:val="24"/>
          <w:szCs w:val="24"/>
        </w:rPr>
        <w:t>Оценка "4"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eastAsia="SimSun" w:hAnsi="Times New Roman" w:cs="Times New Roman"/>
          <w:sz w:val="24"/>
          <w:szCs w:val="24"/>
        </w:rPr>
        <w:t xml:space="preserve">- </w:t>
      </w:r>
      <w:proofErr w:type="gramStart"/>
      <w:r w:rsidRPr="00DE4410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DE4410">
        <w:rPr>
          <w:rFonts w:ascii="Times New Roman" w:hAnsi="Times New Roman" w:cs="Times New Roman"/>
          <w:sz w:val="24"/>
          <w:szCs w:val="24"/>
        </w:rPr>
        <w:t xml:space="preserve"> полностью овладел программным материалом, но при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E4410">
        <w:rPr>
          <w:rFonts w:ascii="Times New Roman" w:hAnsi="Times New Roman" w:cs="Times New Roman"/>
          <w:sz w:val="24"/>
          <w:szCs w:val="24"/>
        </w:rPr>
        <w:t>изложении</w:t>
      </w:r>
      <w:proofErr w:type="gramEnd"/>
      <w:r w:rsidRPr="00DE4410">
        <w:rPr>
          <w:rFonts w:ascii="Times New Roman" w:hAnsi="Times New Roman" w:cs="Times New Roman"/>
          <w:sz w:val="24"/>
          <w:szCs w:val="24"/>
        </w:rPr>
        <w:t xml:space="preserve"> его допускает неточности второстепенного характера;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eastAsia="SimSun" w:hAnsi="Times New Roman" w:cs="Times New Roman"/>
          <w:sz w:val="24"/>
          <w:szCs w:val="24"/>
        </w:rPr>
        <w:t xml:space="preserve">- </w:t>
      </w:r>
      <w:r w:rsidRPr="00DE4410">
        <w:rPr>
          <w:rFonts w:ascii="Times New Roman" w:hAnsi="Times New Roman" w:cs="Times New Roman"/>
          <w:sz w:val="24"/>
          <w:szCs w:val="24"/>
        </w:rPr>
        <w:t>Гармонично согласовывает между собой все компоненты изображения;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eastAsia="SimSun" w:hAnsi="Times New Roman" w:cs="Times New Roman"/>
          <w:sz w:val="24"/>
          <w:szCs w:val="24"/>
        </w:rPr>
        <w:t xml:space="preserve">- </w:t>
      </w:r>
      <w:r w:rsidRPr="00DE4410">
        <w:rPr>
          <w:rFonts w:ascii="Times New Roman" w:hAnsi="Times New Roman" w:cs="Times New Roman"/>
          <w:sz w:val="24"/>
          <w:szCs w:val="24"/>
        </w:rPr>
        <w:t>Умеет подметить, но не совсем точно передаёт в изображении наиболее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характерное.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4410">
        <w:rPr>
          <w:rFonts w:ascii="Times New Roman" w:hAnsi="Times New Roman" w:cs="Times New Roman"/>
          <w:b/>
          <w:bCs/>
          <w:sz w:val="24"/>
          <w:szCs w:val="24"/>
        </w:rPr>
        <w:t>Оценка "3"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eastAsia="SimSun" w:hAnsi="Times New Roman" w:cs="Times New Roman"/>
          <w:sz w:val="24"/>
          <w:szCs w:val="24"/>
        </w:rPr>
        <w:t xml:space="preserve">- </w:t>
      </w:r>
      <w:proofErr w:type="gramStart"/>
      <w:r w:rsidRPr="00DE4410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DE4410">
        <w:rPr>
          <w:rFonts w:ascii="Times New Roman" w:hAnsi="Times New Roman" w:cs="Times New Roman"/>
          <w:sz w:val="24"/>
          <w:szCs w:val="24"/>
        </w:rPr>
        <w:t xml:space="preserve"> слабо справляется с поставленной целью урока;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410">
        <w:rPr>
          <w:rFonts w:ascii="Times New Roman" w:eastAsia="SimSun" w:hAnsi="Times New Roman" w:cs="Times New Roman"/>
          <w:sz w:val="24"/>
          <w:szCs w:val="24"/>
        </w:rPr>
        <w:t xml:space="preserve">- </w:t>
      </w:r>
      <w:r w:rsidRPr="00DE4410">
        <w:rPr>
          <w:rFonts w:ascii="Times New Roman" w:hAnsi="Times New Roman" w:cs="Times New Roman"/>
          <w:sz w:val="24"/>
          <w:szCs w:val="24"/>
        </w:rPr>
        <w:t>допускает неточность в изложении изученного материала.</w:t>
      </w:r>
    </w:p>
    <w:p w:rsidR="00DE4410" w:rsidRDefault="00DE4410" w:rsidP="00801D35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DE4410" w:rsidRDefault="00DE4410" w:rsidP="00801D35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801D35" w:rsidRDefault="00801D35" w:rsidP="00801D35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t>6.  содержание учебного предмета</w:t>
      </w:r>
      <w:bookmarkEnd w:id="2"/>
    </w:p>
    <w:p w:rsidR="00801D35" w:rsidRDefault="00801D35" w:rsidP="00DE4410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t xml:space="preserve"> «ИЗОБРАЗИТЕЛЬНОЕ ИСКУССТВО»</w:t>
      </w:r>
    </w:p>
    <w:p w:rsidR="00DE4410" w:rsidRPr="00801D35" w:rsidRDefault="00DE4410" w:rsidP="00DE4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b/>
          <w:bCs/>
          <w:sz w:val="24"/>
          <w:szCs w:val="24"/>
        </w:rPr>
      </w:pPr>
      <w:r w:rsidRPr="00DE4410">
        <w:rPr>
          <w:rFonts w:ascii="Times New Roman" w:hAnsi="Times New Roman" w:cs="Times New Roman"/>
          <w:b/>
          <w:bCs/>
          <w:sz w:val="24"/>
          <w:szCs w:val="24"/>
        </w:rPr>
        <w:t>Раздел</w:t>
      </w:r>
      <w:r w:rsidRPr="00DE4410">
        <w:rPr>
          <w:rFonts w:ascii="Angsana New" w:hAnsi="Angsana New" w:cs="Angsana New"/>
          <w:b/>
          <w:bCs/>
          <w:sz w:val="24"/>
          <w:szCs w:val="24"/>
        </w:rPr>
        <w:t>: «</w:t>
      </w:r>
      <w:r w:rsidRPr="00DE4410">
        <w:rPr>
          <w:rFonts w:ascii="Times New Roman" w:hAnsi="Times New Roman" w:cs="Times New Roman"/>
          <w:b/>
          <w:bCs/>
          <w:sz w:val="24"/>
          <w:szCs w:val="24"/>
        </w:rPr>
        <w:t>Развитие</w:t>
      </w:r>
      <w:r w:rsidRPr="00DE4410">
        <w:rPr>
          <w:rFonts w:ascii="Angsana New" w:hAnsi="Angsana New" w:cs="Angsana New"/>
          <w:b/>
          <w:bCs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DE4410">
        <w:rPr>
          <w:rFonts w:ascii="Angsana New" w:hAnsi="Angsana New" w:cs="Angsana New"/>
          <w:b/>
          <w:bCs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b/>
          <w:bCs/>
          <w:sz w:val="24"/>
          <w:szCs w:val="24"/>
        </w:rPr>
        <w:t>учащихся</w:t>
      </w:r>
      <w:r w:rsidRPr="00DE4410">
        <w:rPr>
          <w:rFonts w:ascii="Angsana New" w:hAnsi="Angsana New" w:cs="Angsana New"/>
          <w:b/>
          <w:bCs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b/>
          <w:bCs/>
          <w:sz w:val="24"/>
          <w:szCs w:val="24"/>
        </w:rPr>
        <w:t>умений</w:t>
      </w:r>
      <w:r w:rsidRPr="00DE4410">
        <w:rPr>
          <w:rFonts w:ascii="Angsana New" w:hAnsi="Angsana New" w:cs="Angsana New"/>
          <w:b/>
          <w:bCs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b/>
          <w:bCs/>
          <w:sz w:val="24"/>
          <w:szCs w:val="24"/>
        </w:rPr>
        <w:t>воспринимать</w:t>
      </w:r>
      <w:r w:rsidRPr="00DE4410">
        <w:rPr>
          <w:rFonts w:ascii="Angsana New" w:hAnsi="Angsana New" w:cs="Angsana New"/>
          <w:b/>
          <w:bCs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DE4410">
        <w:rPr>
          <w:rFonts w:ascii="Angsana New" w:hAnsi="Angsana New" w:cs="Angsana New"/>
          <w:b/>
          <w:bCs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b/>
          <w:bCs/>
          <w:sz w:val="24"/>
          <w:szCs w:val="24"/>
        </w:rPr>
        <w:t>изображать</w:t>
      </w:r>
      <w:r w:rsidRPr="00DE4410">
        <w:rPr>
          <w:rFonts w:ascii="Angsana New" w:hAnsi="Angsana New" w:cs="Angsana New"/>
          <w:b/>
          <w:bCs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DE4410">
        <w:rPr>
          <w:rFonts w:ascii="Angsana New" w:hAnsi="Angsana New" w:cs="Angsana New"/>
          <w:b/>
          <w:bCs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b/>
          <w:bCs/>
          <w:sz w:val="24"/>
          <w:szCs w:val="24"/>
        </w:rPr>
        <w:t>предметов</w:t>
      </w:r>
      <w:r w:rsidRPr="00DE4410">
        <w:rPr>
          <w:rFonts w:ascii="Angsana New" w:hAnsi="Angsana New" w:cs="Angsana New"/>
          <w:b/>
          <w:bCs/>
          <w:sz w:val="24"/>
          <w:szCs w:val="24"/>
        </w:rPr>
        <w:t xml:space="preserve">,  </w:t>
      </w:r>
      <w:r w:rsidRPr="00DE4410">
        <w:rPr>
          <w:rFonts w:ascii="Times New Roman" w:hAnsi="Times New Roman" w:cs="Times New Roman"/>
          <w:b/>
          <w:bCs/>
          <w:sz w:val="24"/>
          <w:szCs w:val="24"/>
        </w:rPr>
        <w:t>пропорции</w:t>
      </w:r>
      <w:r w:rsidRPr="00DE4410">
        <w:rPr>
          <w:rFonts w:ascii="Angsana New" w:hAnsi="Angsana New" w:cs="Angsana New"/>
          <w:b/>
          <w:bCs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b/>
          <w:bCs/>
          <w:sz w:val="24"/>
          <w:szCs w:val="24"/>
        </w:rPr>
        <w:t>конструкцию</w:t>
      </w:r>
      <w:r w:rsidRPr="00DE4410">
        <w:rPr>
          <w:rFonts w:ascii="Angsana New" w:hAnsi="Angsana New" w:cs="Angsana New"/>
          <w:b/>
          <w:bCs/>
          <w:sz w:val="24"/>
          <w:szCs w:val="24"/>
        </w:rPr>
        <w:t>»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Закрепление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умений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обследовать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предметы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целью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их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изображения</w:t>
      </w:r>
      <w:r w:rsidRPr="00DE4410">
        <w:rPr>
          <w:rFonts w:ascii="Angsana New" w:hAnsi="Angsana New" w:cs="Angsana New"/>
          <w:sz w:val="24"/>
          <w:szCs w:val="24"/>
        </w:rPr>
        <w:t>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Совершенствовать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умения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изображать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натуры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соблюдая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последовательность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изображения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от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общей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формы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к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деталям</w:t>
      </w:r>
      <w:r w:rsidRPr="00DE4410">
        <w:rPr>
          <w:rFonts w:ascii="Angsana New" w:hAnsi="Angsana New" w:cs="Angsana New"/>
          <w:sz w:val="24"/>
          <w:szCs w:val="24"/>
        </w:rPr>
        <w:t>. (</w:t>
      </w:r>
      <w:r w:rsidRPr="00DE4410">
        <w:rPr>
          <w:rFonts w:ascii="Times New Roman" w:hAnsi="Times New Roman" w:cs="Times New Roman"/>
          <w:sz w:val="24"/>
          <w:szCs w:val="24"/>
        </w:rPr>
        <w:t>Использование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объяснения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фронтального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поэтапного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показа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способа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изображения</w:t>
      </w:r>
      <w:r w:rsidRPr="00DE4410">
        <w:rPr>
          <w:rFonts w:ascii="Angsana New" w:hAnsi="Angsana New" w:cs="Angsana New"/>
          <w:sz w:val="24"/>
          <w:szCs w:val="24"/>
        </w:rPr>
        <w:t>, "</w:t>
      </w:r>
      <w:r w:rsidRPr="00DE4410">
        <w:rPr>
          <w:rFonts w:ascii="Times New Roman" w:hAnsi="Times New Roman" w:cs="Times New Roman"/>
          <w:sz w:val="24"/>
          <w:szCs w:val="24"/>
        </w:rPr>
        <w:t>графического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диктанта</w:t>
      </w:r>
      <w:r w:rsidRPr="00DE4410">
        <w:rPr>
          <w:rFonts w:ascii="Angsana New" w:hAnsi="Angsana New" w:cs="Angsana New"/>
          <w:sz w:val="24"/>
          <w:szCs w:val="24"/>
        </w:rPr>
        <w:t xml:space="preserve">" </w:t>
      </w:r>
      <w:r w:rsidRPr="00DE4410">
        <w:rPr>
          <w:rFonts w:ascii="Times New Roman" w:hAnsi="Times New Roman" w:cs="Times New Roman"/>
          <w:sz w:val="24"/>
          <w:szCs w:val="24"/>
        </w:rPr>
        <w:t>самостоятельной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работы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учащихся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по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памяти</w:t>
      </w:r>
      <w:r w:rsidRPr="00DE4410">
        <w:rPr>
          <w:rFonts w:ascii="Angsana New" w:hAnsi="Angsana New" w:cs="Angsana New"/>
          <w:sz w:val="24"/>
          <w:szCs w:val="24"/>
        </w:rPr>
        <w:t xml:space="preserve">). </w:t>
      </w:r>
      <w:r w:rsidRPr="00DE4410">
        <w:rPr>
          <w:rFonts w:ascii="Times New Roman" w:hAnsi="Times New Roman" w:cs="Times New Roman"/>
          <w:sz w:val="24"/>
          <w:szCs w:val="24"/>
        </w:rPr>
        <w:t>Выделять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части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определять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пропорции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видеть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объект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целостно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а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затем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изображать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его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передавая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относительное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сходство</w:t>
      </w:r>
      <w:r w:rsidRPr="00DE4410">
        <w:rPr>
          <w:rFonts w:ascii="Angsana New" w:hAnsi="Angsana New" w:cs="Angsana New"/>
          <w:sz w:val="24"/>
          <w:szCs w:val="24"/>
        </w:rPr>
        <w:t xml:space="preserve">. </w:t>
      </w:r>
      <w:r w:rsidRPr="00DE4410">
        <w:rPr>
          <w:rFonts w:ascii="Times New Roman" w:hAnsi="Times New Roman" w:cs="Times New Roman"/>
          <w:sz w:val="24"/>
          <w:szCs w:val="24"/>
        </w:rPr>
        <w:t>Формирование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образа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человека</w:t>
      </w:r>
      <w:r w:rsidRPr="00DE4410">
        <w:rPr>
          <w:rFonts w:ascii="Angsana New" w:hAnsi="Angsana New" w:cs="Angsana New"/>
          <w:sz w:val="24"/>
          <w:szCs w:val="24"/>
        </w:rPr>
        <w:t xml:space="preserve">. </w:t>
      </w:r>
      <w:r w:rsidRPr="00DE4410">
        <w:rPr>
          <w:rFonts w:ascii="Times New Roman" w:hAnsi="Times New Roman" w:cs="Times New Roman"/>
          <w:sz w:val="24"/>
          <w:szCs w:val="24"/>
        </w:rPr>
        <w:t>Портрет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человека</w:t>
      </w:r>
      <w:r w:rsidRPr="00DE4410">
        <w:rPr>
          <w:rFonts w:ascii="Angsana New" w:hAnsi="Angsana New" w:cs="Angsana New"/>
          <w:sz w:val="24"/>
          <w:szCs w:val="24"/>
        </w:rPr>
        <w:t xml:space="preserve"> (</w:t>
      </w:r>
      <w:r w:rsidRPr="00DE4410">
        <w:rPr>
          <w:rFonts w:ascii="Times New Roman" w:hAnsi="Times New Roman" w:cs="Times New Roman"/>
          <w:sz w:val="24"/>
          <w:szCs w:val="24"/>
        </w:rPr>
        <w:t>части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головы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части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лица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человека</w:t>
      </w:r>
      <w:r w:rsidRPr="00DE4410">
        <w:rPr>
          <w:rFonts w:ascii="Angsana New" w:hAnsi="Angsana New" w:cs="Angsana New"/>
          <w:sz w:val="24"/>
          <w:szCs w:val="24"/>
        </w:rPr>
        <w:t xml:space="preserve">), </w:t>
      </w:r>
      <w:r w:rsidRPr="00DE4410">
        <w:rPr>
          <w:rFonts w:ascii="Times New Roman" w:hAnsi="Times New Roman" w:cs="Times New Roman"/>
          <w:sz w:val="24"/>
          <w:szCs w:val="24"/>
        </w:rPr>
        <w:t>формирование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образов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животных</w:t>
      </w:r>
      <w:r w:rsidRPr="00DE4410">
        <w:rPr>
          <w:rFonts w:ascii="Angsana New" w:hAnsi="Angsana New" w:cs="Angsana New"/>
          <w:sz w:val="24"/>
          <w:szCs w:val="24"/>
        </w:rPr>
        <w:t>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Примерные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задания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proofErr w:type="gramStart"/>
      <w:r w:rsidRPr="00DE4410">
        <w:rPr>
          <w:rFonts w:ascii="Times New Roman" w:hAnsi="Times New Roman" w:cs="Times New Roman"/>
          <w:sz w:val="24"/>
          <w:szCs w:val="24"/>
        </w:rPr>
        <w:lastRenderedPageBreak/>
        <w:t>Рисование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натуры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по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памяти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предметов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несложной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слабо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расчлененной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формы</w:t>
      </w:r>
      <w:r w:rsidRPr="00DE4410">
        <w:rPr>
          <w:rFonts w:ascii="Angsana New" w:hAnsi="Angsana New" w:cs="Angsana New"/>
          <w:sz w:val="24"/>
          <w:szCs w:val="24"/>
        </w:rPr>
        <w:t xml:space="preserve">  (</w:t>
      </w:r>
      <w:r w:rsidRPr="00DE4410">
        <w:rPr>
          <w:rFonts w:ascii="Times New Roman" w:hAnsi="Times New Roman" w:cs="Times New Roman"/>
          <w:sz w:val="24"/>
          <w:szCs w:val="24"/>
        </w:rPr>
        <w:t>листьев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дуба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крапивы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каштана</w:t>
      </w:r>
      <w:r w:rsidRPr="00DE4410">
        <w:rPr>
          <w:rFonts w:ascii="Angsana New" w:hAnsi="Angsana New" w:cs="Angsana New"/>
          <w:sz w:val="24"/>
          <w:szCs w:val="24"/>
        </w:rPr>
        <w:t xml:space="preserve">; </w:t>
      </w:r>
      <w:r w:rsidRPr="00DE4410">
        <w:rPr>
          <w:rFonts w:ascii="Times New Roman" w:hAnsi="Times New Roman" w:cs="Times New Roman"/>
          <w:sz w:val="24"/>
          <w:szCs w:val="24"/>
        </w:rPr>
        <w:t>растение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в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цветочном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горшке</w:t>
      </w:r>
      <w:r w:rsidRPr="00DE4410">
        <w:rPr>
          <w:rFonts w:ascii="Angsana New" w:hAnsi="Angsana New" w:cs="Angsana New"/>
          <w:sz w:val="24"/>
          <w:szCs w:val="24"/>
        </w:rPr>
        <w:t xml:space="preserve">); </w:t>
      </w:r>
      <w:r w:rsidRPr="00DE4410">
        <w:rPr>
          <w:rFonts w:ascii="Times New Roman" w:hAnsi="Times New Roman" w:cs="Times New Roman"/>
          <w:sz w:val="24"/>
          <w:szCs w:val="24"/>
        </w:rPr>
        <w:t>предметов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характерной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формой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несложной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по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сюжету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дерево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на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ветру</w:t>
      </w:r>
      <w:r w:rsidRPr="00DE4410">
        <w:rPr>
          <w:rFonts w:ascii="Angsana New" w:hAnsi="Angsana New" w:cs="Angsana New"/>
          <w:sz w:val="24"/>
          <w:szCs w:val="24"/>
        </w:rPr>
        <w:t>);</w:t>
      </w:r>
      <w:proofErr w:type="gramEnd"/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передавать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глубину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пространства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используя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загораживание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одних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предметов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другими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уменьшая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размеры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далеко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расположенных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предметов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от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наблюдателя</w:t>
      </w:r>
      <w:r w:rsidRPr="00DE4410">
        <w:rPr>
          <w:rFonts w:ascii="Angsana New" w:hAnsi="Angsana New" w:cs="Angsana New"/>
          <w:sz w:val="24"/>
          <w:szCs w:val="24"/>
        </w:rPr>
        <w:t xml:space="preserve">; </w:t>
      </w:r>
      <w:r w:rsidRPr="00DE4410">
        <w:rPr>
          <w:rFonts w:ascii="Times New Roman" w:hAnsi="Times New Roman" w:cs="Times New Roman"/>
          <w:sz w:val="24"/>
          <w:szCs w:val="24"/>
        </w:rPr>
        <w:t>работать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акварелью</w:t>
      </w:r>
      <w:r w:rsidRPr="00DE4410">
        <w:rPr>
          <w:rFonts w:ascii="Angsana New" w:hAnsi="Angsana New" w:cs="Angsana New"/>
          <w:sz w:val="24"/>
          <w:szCs w:val="24"/>
        </w:rPr>
        <w:t xml:space="preserve"> "</w:t>
      </w:r>
      <w:proofErr w:type="spellStart"/>
      <w:r w:rsidRPr="00DE4410">
        <w:rPr>
          <w:rFonts w:ascii="Times New Roman" w:hAnsi="Times New Roman" w:cs="Times New Roman"/>
          <w:sz w:val="24"/>
          <w:szCs w:val="24"/>
        </w:rPr>
        <w:t>по</w:t>
      </w:r>
      <w:r w:rsidRPr="00DE4410">
        <w:rPr>
          <w:rFonts w:ascii="Angsana New" w:hAnsi="Angsana New" w:cs="Angsana New"/>
          <w:sz w:val="24"/>
          <w:szCs w:val="24"/>
        </w:rPr>
        <w:t>-</w:t>
      </w:r>
      <w:r w:rsidRPr="00DE4410">
        <w:rPr>
          <w:rFonts w:ascii="Times New Roman" w:hAnsi="Times New Roman" w:cs="Times New Roman"/>
          <w:sz w:val="24"/>
          <w:szCs w:val="24"/>
        </w:rPr>
        <w:t>мокрому</w:t>
      </w:r>
      <w:proofErr w:type="spellEnd"/>
      <w:r w:rsidRPr="00DE4410">
        <w:rPr>
          <w:rFonts w:ascii="Angsana New" w:hAnsi="Angsana New" w:cs="Angsana New"/>
          <w:sz w:val="24"/>
          <w:szCs w:val="24"/>
        </w:rPr>
        <w:t>".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b/>
          <w:bCs/>
          <w:sz w:val="24"/>
          <w:szCs w:val="24"/>
        </w:rPr>
      </w:pPr>
      <w:r w:rsidRPr="00DE4410">
        <w:rPr>
          <w:rFonts w:ascii="Times New Roman" w:hAnsi="Times New Roman" w:cs="Times New Roman"/>
          <w:b/>
          <w:bCs/>
          <w:sz w:val="24"/>
          <w:szCs w:val="24"/>
        </w:rPr>
        <w:t>Раздел</w:t>
      </w:r>
      <w:r w:rsidRPr="00DE4410">
        <w:rPr>
          <w:rFonts w:ascii="Angsana New" w:hAnsi="Angsana New" w:cs="Angsana New"/>
          <w:b/>
          <w:bCs/>
          <w:sz w:val="24"/>
          <w:szCs w:val="24"/>
        </w:rPr>
        <w:t>: «</w:t>
      </w:r>
      <w:r w:rsidRPr="00DE4410">
        <w:rPr>
          <w:rFonts w:ascii="Times New Roman" w:hAnsi="Times New Roman" w:cs="Times New Roman"/>
          <w:b/>
          <w:bCs/>
          <w:sz w:val="24"/>
          <w:szCs w:val="24"/>
        </w:rPr>
        <w:t>Развитие</w:t>
      </w:r>
      <w:r w:rsidRPr="00DE4410">
        <w:rPr>
          <w:rFonts w:ascii="Angsana New" w:hAnsi="Angsana New" w:cs="Angsana New"/>
          <w:b/>
          <w:bCs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DE4410">
        <w:rPr>
          <w:rFonts w:ascii="Angsana New" w:hAnsi="Angsana New" w:cs="Angsana New"/>
          <w:b/>
          <w:bCs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b/>
          <w:bCs/>
          <w:sz w:val="24"/>
          <w:szCs w:val="24"/>
        </w:rPr>
        <w:t>учащихся</w:t>
      </w:r>
      <w:r w:rsidRPr="00DE4410">
        <w:rPr>
          <w:rFonts w:ascii="Angsana New" w:hAnsi="Angsana New" w:cs="Angsana New"/>
          <w:b/>
          <w:bCs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b/>
          <w:bCs/>
          <w:sz w:val="24"/>
          <w:szCs w:val="24"/>
        </w:rPr>
        <w:t>восприятия</w:t>
      </w:r>
      <w:r w:rsidRPr="00DE4410">
        <w:rPr>
          <w:rFonts w:ascii="Angsana New" w:hAnsi="Angsana New" w:cs="Angsana New"/>
          <w:b/>
          <w:bCs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b/>
          <w:bCs/>
          <w:sz w:val="24"/>
          <w:szCs w:val="24"/>
        </w:rPr>
        <w:t>цвета</w:t>
      </w:r>
      <w:r w:rsidRPr="00DE4410">
        <w:rPr>
          <w:rFonts w:ascii="Angsana New" w:hAnsi="Angsana New" w:cs="Angsana New"/>
          <w:b/>
          <w:bCs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b/>
          <w:bCs/>
          <w:sz w:val="24"/>
          <w:szCs w:val="24"/>
        </w:rPr>
        <w:t>предметов</w:t>
      </w:r>
      <w:r w:rsidRPr="00DE4410">
        <w:rPr>
          <w:rFonts w:ascii="Angsana New" w:hAnsi="Angsana New" w:cs="Angsana New"/>
          <w:b/>
          <w:bCs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DE4410">
        <w:rPr>
          <w:rFonts w:ascii="Angsana New" w:hAnsi="Angsana New" w:cs="Angsana New"/>
          <w:b/>
          <w:bCs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b/>
          <w:bCs/>
          <w:sz w:val="24"/>
          <w:szCs w:val="24"/>
        </w:rPr>
        <w:t>формирование</w:t>
      </w:r>
      <w:r w:rsidRPr="00DE4410">
        <w:rPr>
          <w:rFonts w:ascii="Angsana New" w:hAnsi="Angsana New" w:cs="Angsana New"/>
          <w:b/>
          <w:bCs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b/>
          <w:bCs/>
          <w:sz w:val="24"/>
          <w:szCs w:val="24"/>
        </w:rPr>
        <w:t>умений</w:t>
      </w:r>
      <w:r w:rsidRPr="00DE4410">
        <w:rPr>
          <w:rFonts w:ascii="Angsana New" w:hAnsi="Angsana New" w:cs="Angsana New"/>
          <w:b/>
          <w:bCs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b/>
          <w:bCs/>
          <w:sz w:val="24"/>
          <w:szCs w:val="24"/>
        </w:rPr>
        <w:t>передавать</w:t>
      </w:r>
      <w:r w:rsidRPr="00DE4410">
        <w:rPr>
          <w:rFonts w:ascii="Angsana New" w:hAnsi="Angsana New" w:cs="Angsana New"/>
          <w:b/>
          <w:bCs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b/>
          <w:bCs/>
          <w:sz w:val="24"/>
          <w:szCs w:val="24"/>
        </w:rPr>
        <w:t>его</w:t>
      </w:r>
      <w:r w:rsidRPr="00DE4410">
        <w:rPr>
          <w:rFonts w:ascii="Angsana New" w:hAnsi="Angsana New" w:cs="Angsana New"/>
          <w:b/>
          <w:bCs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DE4410">
        <w:rPr>
          <w:rFonts w:ascii="Angsana New" w:hAnsi="Angsana New" w:cs="Angsana New"/>
          <w:b/>
          <w:bCs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b/>
          <w:bCs/>
          <w:sz w:val="24"/>
          <w:szCs w:val="24"/>
        </w:rPr>
        <w:t>живописи</w:t>
      </w:r>
      <w:r w:rsidRPr="00DE4410">
        <w:rPr>
          <w:rFonts w:ascii="Angsana New" w:hAnsi="Angsana New" w:cs="Angsana New"/>
          <w:b/>
          <w:bCs/>
          <w:sz w:val="24"/>
          <w:szCs w:val="24"/>
        </w:rPr>
        <w:t>»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Расширение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представлений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учащихся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о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цвете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красках</w:t>
      </w:r>
      <w:r w:rsidRPr="00DE4410">
        <w:rPr>
          <w:rFonts w:ascii="Angsana New" w:hAnsi="Angsana New" w:cs="Angsana New"/>
          <w:sz w:val="24"/>
          <w:szCs w:val="24"/>
        </w:rPr>
        <w:t xml:space="preserve">: </w:t>
      </w:r>
      <w:r w:rsidRPr="00DE4410">
        <w:rPr>
          <w:rFonts w:ascii="Times New Roman" w:hAnsi="Times New Roman" w:cs="Times New Roman"/>
          <w:sz w:val="24"/>
          <w:szCs w:val="24"/>
        </w:rPr>
        <w:t>работа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над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понятиями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proofErr w:type="gramStart"/>
      <w:r w:rsidRPr="00DE4410">
        <w:rPr>
          <w:rFonts w:ascii="Angsana New" w:hAnsi="Angsana New" w:cs="Angsana New"/>
          <w:sz w:val="24"/>
          <w:szCs w:val="24"/>
        </w:rPr>
        <w:t>"</w:t>
      </w:r>
      <w:r w:rsidRPr="00DE4410">
        <w:rPr>
          <w:rFonts w:ascii="Times New Roman" w:hAnsi="Times New Roman" w:cs="Times New Roman"/>
          <w:sz w:val="24"/>
          <w:szCs w:val="24"/>
        </w:rPr>
        <w:t>основные</w:t>
      </w:r>
      <w:r w:rsidRPr="00DE4410">
        <w:rPr>
          <w:rFonts w:ascii="Angsana New" w:hAnsi="Angsana New" w:cs="Angsana New"/>
          <w:sz w:val="24"/>
          <w:szCs w:val="24"/>
        </w:rPr>
        <w:t>" ("</w:t>
      </w:r>
      <w:r w:rsidRPr="00DE4410">
        <w:rPr>
          <w:rFonts w:ascii="Times New Roman" w:hAnsi="Times New Roman" w:cs="Times New Roman"/>
          <w:sz w:val="24"/>
          <w:szCs w:val="24"/>
        </w:rPr>
        <w:t>главные</w:t>
      </w:r>
      <w:r w:rsidRPr="00DE4410">
        <w:rPr>
          <w:rFonts w:ascii="Angsana New" w:hAnsi="Angsana New" w:cs="Angsana New"/>
          <w:sz w:val="24"/>
          <w:szCs w:val="24"/>
        </w:rPr>
        <w:t xml:space="preserve">") </w:t>
      </w:r>
      <w:r w:rsidRPr="00DE4410">
        <w:rPr>
          <w:rFonts w:ascii="Times New Roman" w:hAnsi="Times New Roman" w:cs="Times New Roman"/>
          <w:sz w:val="24"/>
          <w:szCs w:val="24"/>
        </w:rPr>
        <w:t>цвета</w:t>
      </w:r>
      <w:r w:rsidRPr="00DE4410">
        <w:rPr>
          <w:rFonts w:ascii="Angsana New" w:hAnsi="Angsana New" w:cs="Angsana New"/>
          <w:sz w:val="24"/>
          <w:szCs w:val="24"/>
        </w:rPr>
        <w:t xml:space="preserve"> - </w:t>
      </w:r>
      <w:r w:rsidRPr="00DE4410">
        <w:rPr>
          <w:rFonts w:ascii="Times New Roman" w:hAnsi="Times New Roman" w:cs="Times New Roman"/>
          <w:sz w:val="24"/>
          <w:szCs w:val="24"/>
        </w:rPr>
        <w:t>красный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синий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желтый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и</w:t>
      </w:r>
      <w:r w:rsidRPr="00DE4410">
        <w:rPr>
          <w:rFonts w:ascii="Angsana New" w:hAnsi="Angsana New" w:cs="Angsana New"/>
          <w:sz w:val="24"/>
          <w:szCs w:val="24"/>
        </w:rPr>
        <w:t xml:space="preserve"> "</w:t>
      </w:r>
      <w:r w:rsidRPr="00DE4410">
        <w:rPr>
          <w:rFonts w:ascii="Times New Roman" w:hAnsi="Times New Roman" w:cs="Times New Roman"/>
          <w:sz w:val="24"/>
          <w:szCs w:val="24"/>
        </w:rPr>
        <w:t>составные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цвета</w:t>
      </w:r>
      <w:r w:rsidRPr="00DE4410">
        <w:rPr>
          <w:rFonts w:ascii="Angsana New" w:hAnsi="Angsana New" w:cs="Angsana New"/>
          <w:sz w:val="24"/>
          <w:szCs w:val="24"/>
        </w:rPr>
        <w:t>" (</w:t>
      </w:r>
      <w:r w:rsidRPr="00DE4410">
        <w:rPr>
          <w:rFonts w:ascii="Times New Roman" w:hAnsi="Times New Roman" w:cs="Times New Roman"/>
          <w:sz w:val="24"/>
          <w:szCs w:val="24"/>
        </w:rPr>
        <w:t>как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цвета</w:t>
      </w:r>
      <w:r w:rsidRPr="00DE4410">
        <w:rPr>
          <w:rFonts w:ascii="Angsana New" w:hAnsi="Angsana New" w:cs="Angsana New"/>
          <w:sz w:val="24"/>
          <w:szCs w:val="24"/>
        </w:rPr>
        <w:t xml:space="preserve">,  </w:t>
      </w:r>
      <w:r w:rsidRPr="00DE4410">
        <w:rPr>
          <w:rFonts w:ascii="Times New Roman" w:hAnsi="Times New Roman" w:cs="Times New Roman"/>
          <w:sz w:val="24"/>
          <w:szCs w:val="24"/>
        </w:rPr>
        <w:t>которые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можно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составить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из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основных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главных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цветов</w:t>
      </w:r>
      <w:r w:rsidRPr="00DE4410">
        <w:rPr>
          <w:rFonts w:ascii="Angsana New" w:hAnsi="Angsana New" w:cs="Angsana New"/>
          <w:sz w:val="24"/>
          <w:szCs w:val="24"/>
        </w:rPr>
        <w:t xml:space="preserve"> - </w:t>
      </w:r>
      <w:r w:rsidRPr="00DE4410">
        <w:rPr>
          <w:rFonts w:ascii="Times New Roman" w:hAnsi="Times New Roman" w:cs="Times New Roman"/>
          <w:sz w:val="24"/>
          <w:szCs w:val="24"/>
        </w:rPr>
        <w:t>зеленый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оранжевый</w:t>
      </w:r>
      <w:r w:rsidRPr="00DE4410">
        <w:rPr>
          <w:rFonts w:ascii="Angsana New" w:hAnsi="Angsana New" w:cs="Angsana New"/>
          <w:sz w:val="24"/>
          <w:szCs w:val="24"/>
        </w:rPr>
        <w:t xml:space="preserve">,  </w:t>
      </w:r>
      <w:r w:rsidRPr="00DE4410">
        <w:rPr>
          <w:rFonts w:ascii="Times New Roman" w:hAnsi="Times New Roman" w:cs="Times New Roman"/>
          <w:sz w:val="24"/>
          <w:szCs w:val="24"/>
        </w:rPr>
        <w:t>фиолетовый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коричневый</w:t>
      </w:r>
      <w:r w:rsidRPr="00DE4410">
        <w:rPr>
          <w:rFonts w:ascii="Angsana New" w:hAnsi="Angsana New" w:cs="Angsana New"/>
          <w:sz w:val="24"/>
          <w:szCs w:val="24"/>
        </w:rPr>
        <w:t>).</w:t>
      </w:r>
      <w:proofErr w:type="gramEnd"/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Развитие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технических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навыков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работы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красками</w:t>
      </w:r>
      <w:r w:rsidRPr="00DE4410">
        <w:rPr>
          <w:rFonts w:ascii="Angsana New" w:hAnsi="Angsana New" w:cs="Angsana New"/>
          <w:sz w:val="24"/>
          <w:szCs w:val="24"/>
        </w:rPr>
        <w:t xml:space="preserve">. </w:t>
      </w:r>
      <w:r w:rsidRPr="00DE4410">
        <w:rPr>
          <w:rFonts w:ascii="Times New Roman" w:hAnsi="Times New Roman" w:cs="Times New Roman"/>
          <w:sz w:val="24"/>
          <w:szCs w:val="24"/>
        </w:rPr>
        <w:t>Закрепление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приемов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получения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смешанных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цветов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на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палитре</w:t>
      </w:r>
      <w:r w:rsidRPr="00DE4410">
        <w:rPr>
          <w:rFonts w:ascii="Angsana New" w:hAnsi="Angsana New" w:cs="Angsana New"/>
          <w:sz w:val="24"/>
          <w:szCs w:val="24"/>
        </w:rPr>
        <w:t>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Обучение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приемам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 w:rsidRPr="00DE4410">
        <w:rPr>
          <w:rFonts w:ascii="Times New Roman" w:hAnsi="Times New Roman" w:cs="Times New Roman"/>
          <w:sz w:val="24"/>
          <w:szCs w:val="24"/>
        </w:rPr>
        <w:t>посветления</w:t>
      </w:r>
      <w:proofErr w:type="spellEnd"/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цвета</w:t>
      </w:r>
      <w:r w:rsidRPr="00DE4410">
        <w:rPr>
          <w:rFonts w:ascii="Angsana New" w:hAnsi="Angsana New" w:cs="Angsana New"/>
          <w:sz w:val="24"/>
          <w:szCs w:val="24"/>
        </w:rPr>
        <w:t xml:space="preserve"> (</w:t>
      </w:r>
      <w:r w:rsidRPr="00DE4410">
        <w:rPr>
          <w:rFonts w:ascii="Times New Roman" w:hAnsi="Times New Roman" w:cs="Times New Roman"/>
          <w:sz w:val="24"/>
          <w:szCs w:val="24"/>
        </w:rPr>
        <w:t>разбавлением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краски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водой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или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добавлением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белил</w:t>
      </w:r>
      <w:r w:rsidRPr="00DE4410">
        <w:rPr>
          <w:rFonts w:ascii="Angsana New" w:hAnsi="Angsana New" w:cs="Angsana New"/>
          <w:sz w:val="24"/>
          <w:szCs w:val="24"/>
        </w:rPr>
        <w:t xml:space="preserve">). </w:t>
      </w:r>
      <w:r w:rsidRPr="00DE4410">
        <w:rPr>
          <w:rFonts w:ascii="Times New Roman" w:hAnsi="Times New Roman" w:cs="Times New Roman"/>
          <w:sz w:val="24"/>
          <w:szCs w:val="24"/>
        </w:rPr>
        <w:t>Получение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голубой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розовой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светло</w:t>
      </w:r>
      <w:r w:rsidRPr="00DE4410">
        <w:rPr>
          <w:rFonts w:ascii="Angsana New" w:hAnsi="Angsana New" w:cs="Angsana New"/>
          <w:sz w:val="24"/>
          <w:szCs w:val="24"/>
        </w:rPr>
        <w:t>-</w:t>
      </w:r>
      <w:r w:rsidRPr="00DE4410">
        <w:rPr>
          <w:rFonts w:ascii="Times New Roman" w:hAnsi="Times New Roman" w:cs="Times New Roman"/>
          <w:sz w:val="24"/>
          <w:szCs w:val="24"/>
        </w:rPr>
        <w:t>зеленой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серой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светло</w:t>
      </w:r>
      <w:r w:rsidRPr="00DE4410">
        <w:rPr>
          <w:rFonts w:ascii="Angsana New" w:hAnsi="Angsana New" w:cs="Angsana New"/>
          <w:sz w:val="24"/>
          <w:szCs w:val="24"/>
        </w:rPr>
        <w:t>-</w:t>
      </w:r>
      <w:r w:rsidRPr="00DE4410">
        <w:rPr>
          <w:rFonts w:ascii="Times New Roman" w:hAnsi="Times New Roman" w:cs="Times New Roman"/>
          <w:sz w:val="24"/>
          <w:szCs w:val="24"/>
        </w:rPr>
        <w:t>коричневой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краски</w:t>
      </w:r>
      <w:r w:rsidRPr="00DE4410">
        <w:rPr>
          <w:rFonts w:ascii="Angsana New" w:hAnsi="Angsana New" w:cs="Angsana New"/>
          <w:sz w:val="24"/>
          <w:szCs w:val="24"/>
        </w:rPr>
        <w:t>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Использование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полученных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осветленных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красок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в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сюжетных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рисунках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в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декоративном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рисовании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в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рисовании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натуры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по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представлению</w:t>
      </w:r>
      <w:r w:rsidRPr="00DE4410">
        <w:rPr>
          <w:rFonts w:ascii="Angsana New" w:hAnsi="Angsana New" w:cs="Angsana New"/>
          <w:sz w:val="24"/>
          <w:szCs w:val="24"/>
        </w:rPr>
        <w:t>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b/>
          <w:bCs/>
          <w:sz w:val="24"/>
          <w:szCs w:val="24"/>
        </w:rPr>
      </w:pPr>
      <w:r w:rsidRPr="00DE4410">
        <w:rPr>
          <w:rFonts w:ascii="Times New Roman" w:hAnsi="Times New Roman" w:cs="Times New Roman"/>
          <w:b/>
          <w:bCs/>
          <w:sz w:val="24"/>
          <w:szCs w:val="24"/>
        </w:rPr>
        <w:t>Примерные</w:t>
      </w:r>
      <w:r w:rsidRPr="00DE4410">
        <w:rPr>
          <w:rFonts w:ascii="Angsana New" w:hAnsi="Angsana New" w:cs="Angsana New"/>
          <w:b/>
          <w:bCs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b/>
          <w:bCs/>
          <w:sz w:val="24"/>
          <w:szCs w:val="24"/>
        </w:rPr>
        <w:t>задания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Рисование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натуры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трех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пиров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окрашенных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в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главные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цвета</w:t>
      </w:r>
      <w:r w:rsidRPr="00DE4410">
        <w:rPr>
          <w:rFonts w:ascii="Angsana New" w:hAnsi="Angsana New" w:cs="Angsana New"/>
          <w:sz w:val="24"/>
          <w:szCs w:val="24"/>
        </w:rPr>
        <w:t xml:space="preserve">. </w:t>
      </w:r>
      <w:r w:rsidRPr="00DE4410">
        <w:rPr>
          <w:rFonts w:ascii="Times New Roman" w:hAnsi="Times New Roman" w:cs="Times New Roman"/>
          <w:sz w:val="24"/>
          <w:szCs w:val="24"/>
        </w:rPr>
        <w:t>Рисование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натуры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или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по</w:t>
      </w:r>
      <w:r w:rsidRPr="00DE4410">
        <w:rPr>
          <w:rFonts w:ascii="Angsana New" w:hAnsi="Angsana New" w:cs="Angsana New"/>
          <w:sz w:val="24"/>
          <w:szCs w:val="24"/>
        </w:rPr>
        <w:t xml:space="preserve">  </w:t>
      </w:r>
      <w:r w:rsidRPr="00DE4410">
        <w:rPr>
          <w:rFonts w:ascii="Times New Roman" w:hAnsi="Times New Roman" w:cs="Times New Roman"/>
          <w:sz w:val="24"/>
          <w:szCs w:val="24"/>
        </w:rPr>
        <w:t>представлению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предметов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которые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можно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окрасить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составными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цветами</w:t>
      </w:r>
      <w:r w:rsidRPr="00DE4410">
        <w:rPr>
          <w:rFonts w:ascii="Angsana New" w:hAnsi="Angsana New" w:cs="Angsana New"/>
          <w:sz w:val="24"/>
          <w:szCs w:val="24"/>
        </w:rPr>
        <w:t xml:space="preserve"> (</w:t>
      </w:r>
      <w:r w:rsidRPr="00DE4410">
        <w:rPr>
          <w:rFonts w:ascii="Times New Roman" w:hAnsi="Times New Roman" w:cs="Times New Roman"/>
          <w:sz w:val="24"/>
          <w:szCs w:val="24"/>
        </w:rPr>
        <w:t>например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лист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тополя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апельсин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цветок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т</w:t>
      </w:r>
      <w:r w:rsidRPr="00DE4410">
        <w:rPr>
          <w:rFonts w:ascii="Angsana New" w:hAnsi="Angsana New" w:cs="Angsana New"/>
          <w:sz w:val="24"/>
          <w:szCs w:val="24"/>
        </w:rPr>
        <w:t>.</w:t>
      </w:r>
      <w:r w:rsidRPr="00DE4410">
        <w:rPr>
          <w:rFonts w:ascii="Times New Roman" w:hAnsi="Times New Roman" w:cs="Times New Roman"/>
          <w:sz w:val="24"/>
          <w:szCs w:val="24"/>
        </w:rPr>
        <w:t>п</w:t>
      </w:r>
      <w:r w:rsidRPr="00DE4410">
        <w:rPr>
          <w:rFonts w:ascii="Angsana New" w:hAnsi="Angsana New" w:cs="Angsana New"/>
          <w:sz w:val="24"/>
          <w:szCs w:val="24"/>
        </w:rPr>
        <w:t xml:space="preserve">.). </w:t>
      </w:r>
      <w:r w:rsidRPr="00DE4410">
        <w:rPr>
          <w:rFonts w:ascii="Times New Roman" w:hAnsi="Times New Roman" w:cs="Times New Roman"/>
          <w:sz w:val="24"/>
          <w:szCs w:val="24"/>
        </w:rPr>
        <w:t>Упражнение</w:t>
      </w:r>
      <w:r w:rsidRPr="00DE4410">
        <w:rPr>
          <w:rFonts w:ascii="Angsana New" w:hAnsi="Angsana New" w:cs="Angsana New"/>
          <w:sz w:val="24"/>
          <w:szCs w:val="24"/>
        </w:rPr>
        <w:t xml:space="preserve">: </w:t>
      </w:r>
      <w:proofErr w:type="gramStart"/>
      <w:r w:rsidRPr="00DE4410">
        <w:rPr>
          <w:rFonts w:ascii="Times New Roman" w:hAnsi="Times New Roman" w:cs="Times New Roman"/>
          <w:sz w:val="24"/>
          <w:szCs w:val="24"/>
        </w:rPr>
        <w:t>Получение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на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палитре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оттенков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черного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цвета</w:t>
      </w:r>
      <w:r w:rsidRPr="00DE4410">
        <w:rPr>
          <w:rFonts w:ascii="Angsana New" w:hAnsi="Angsana New" w:cs="Angsana New"/>
          <w:sz w:val="24"/>
          <w:szCs w:val="24"/>
        </w:rPr>
        <w:t xml:space="preserve"> (</w:t>
      </w:r>
      <w:r w:rsidRPr="00DE4410">
        <w:rPr>
          <w:rFonts w:ascii="Times New Roman" w:hAnsi="Times New Roman" w:cs="Times New Roman"/>
          <w:sz w:val="24"/>
          <w:szCs w:val="24"/>
        </w:rPr>
        <w:t>темно</w:t>
      </w:r>
      <w:r w:rsidRPr="00DE4410">
        <w:rPr>
          <w:rFonts w:ascii="Angsana New" w:hAnsi="Angsana New" w:cs="Angsana New"/>
          <w:sz w:val="24"/>
          <w:szCs w:val="24"/>
        </w:rPr>
        <w:t>-</w:t>
      </w:r>
      <w:r w:rsidRPr="00DE4410">
        <w:rPr>
          <w:rFonts w:ascii="Times New Roman" w:hAnsi="Times New Roman" w:cs="Times New Roman"/>
          <w:sz w:val="24"/>
          <w:szCs w:val="24"/>
        </w:rPr>
        <w:t>серый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серый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светло</w:t>
      </w:r>
      <w:r w:rsidRPr="00DE4410">
        <w:rPr>
          <w:rFonts w:ascii="Angsana New" w:hAnsi="Angsana New" w:cs="Angsana New"/>
          <w:sz w:val="24"/>
          <w:szCs w:val="24"/>
        </w:rPr>
        <w:t>-</w:t>
      </w:r>
      <w:r w:rsidRPr="00DE4410">
        <w:rPr>
          <w:rFonts w:ascii="Times New Roman" w:hAnsi="Times New Roman" w:cs="Times New Roman"/>
          <w:sz w:val="24"/>
          <w:szCs w:val="24"/>
        </w:rPr>
        <w:t>серый</w:t>
      </w:r>
      <w:r w:rsidRPr="00DE4410">
        <w:rPr>
          <w:rFonts w:ascii="Angsana New" w:hAnsi="Angsana New" w:cs="Angsana New"/>
          <w:sz w:val="24"/>
          <w:szCs w:val="24"/>
        </w:rPr>
        <w:t xml:space="preserve">), </w:t>
      </w:r>
      <w:r w:rsidRPr="00DE4410">
        <w:rPr>
          <w:rFonts w:ascii="Times New Roman" w:hAnsi="Times New Roman" w:cs="Times New Roman"/>
          <w:sz w:val="24"/>
          <w:szCs w:val="24"/>
        </w:rPr>
        <w:t>зеленого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цвета</w:t>
      </w:r>
      <w:r w:rsidRPr="00DE4410">
        <w:rPr>
          <w:rFonts w:ascii="Angsana New" w:hAnsi="Angsana New" w:cs="Angsana New"/>
          <w:sz w:val="24"/>
          <w:szCs w:val="24"/>
        </w:rPr>
        <w:t xml:space="preserve"> (</w:t>
      </w:r>
      <w:r w:rsidRPr="00DE4410">
        <w:rPr>
          <w:rFonts w:ascii="Times New Roman" w:hAnsi="Times New Roman" w:cs="Times New Roman"/>
          <w:sz w:val="24"/>
          <w:szCs w:val="24"/>
        </w:rPr>
        <w:t>светло</w:t>
      </w:r>
      <w:r w:rsidRPr="00DE4410">
        <w:rPr>
          <w:rFonts w:ascii="Angsana New" w:hAnsi="Angsana New" w:cs="Angsana New"/>
          <w:sz w:val="24"/>
          <w:szCs w:val="24"/>
        </w:rPr>
        <w:t xml:space="preserve">- </w:t>
      </w:r>
      <w:r w:rsidRPr="00DE4410">
        <w:rPr>
          <w:rFonts w:ascii="Times New Roman" w:hAnsi="Times New Roman" w:cs="Times New Roman"/>
          <w:sz w:val="24"/>
          <w:szCs w:val="24"/>
        </w:rPr>
        <w:t>зеленый</w:t>
      </w:r>
      <w:r w:rsidRPr="00DE4410">
        <w:rPr>
          <w:rFonts w:ascii="Angsana New" w:hAnsi="Angsana New" w:cs="Angsana New"/>
          <w:sz w:val="24"/>
          <w:szCs w:val="24"/>
        </w:rPr>
        <w:t xml:space="preserve">), </w:t>
      </w:r>
      <w:r w:rsidRPr="00DE4410">
        <w:rPr>
          <w:rFonts w:ascii="Times New Roman" w:hAnsi="Times New Roman" w:cs="Times New Roman"/>
          <w:sz w:val="24"/>
          <w:szCs w:val="24"/>
        </w:rPr>
        <w:t>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окраска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изображений</w:t>
      </w:r>
      <w:r w:rsidRPr="00DE4410">
        <w:rPr>
          <w:rFonts w:ascii="Angsana New" w:hAnsi="Angsana New" w:cs="Angsana New"/>
          <w:sz w:val="24"/>
          <w:szCs w:val="24"/>
        </w:rPr>
        <w:t xml:space="preserve"> (</w:t>
      </w:r>
      <w:r w:rsidRPr="00DE4410">
        <w:rPr>
          <w:rFonts w:ascii="Times New Roman" w:hAnsi="Times New Roman" w:cs="Times New Roman"/>
          <w:sz w:val="24"/>
          <w:szCs w:val="24"/>
        </w:rPr>
        <w:t>например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лист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сирени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монеты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т</w:t>
      </w:r>
      <w:r w:rsidRPr="00DE4410">
        <w:rPr>
          <w:rFonts w:ascii="Angsana New" w:hAnsi="Angsana New" w:cs="Angsana New"/>
          <w:sz w:val="24"/>
          <w:szCs w:val="24"/>
        </w:rPr>
        <w:t>.</w:t>
      </w:r>
      <w:r w:rsidRPr="00DE4410">
        <w:rPr>
          <w:rFonts w:ascii="Times New Roman" w:hAnsi="Times New Roman" w:cs="Times New Roman"/>
          <w:sz w:val="24"/>
          <w:szCs w:val="24"/>
        </w:rPr>
        <w:t>п</w:t>
      </w:r>
      <w:r w:rsidRPr="00DE4410">
        <w:rPr>
          <w:rFonts w:ascii="Angsana New" w:hAnsi="Angsana New" w:cs="Angsana New"/>
          <w:sz w:val="24"/>
          <w:szCs w:val="24"/>
        </w:rPr>
        <w:t>.).</w:t>
      </w:r>
      <w:proofErr w:type="gramEnd"/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Раскрашивание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нарисованных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натуры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предметов</w:t>
      </w:r>
      <w:r w:rsidRPr="00DE4410">
        <w:rPr>
          <w:rFonts w:ascii="Angsana New" w:hAnsi="Angsana New" w:cs="Angsana New"/>
          <w:sz w:val="24"/>
          <w:szCs w:val="24"/>
        </w:rPr>
        <w:t xml:space="preserve"> (</w:t>
      </w:r>
      <w:r w:rsidRPr="00DE4410">
        <w:rPr>
          <w:rFonts w:ascii="Times New Roman" w:hAnsi="Times New Roman" w:cs="Times New Roman"/>
          <w:sz w:val="24"/>
          <w:szCs w:val="24"/>
        </w:rPr>
        <w:t>посуда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игрушки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самой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простой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формы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например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мяч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кубики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т</w:t>
      </w:r>
      <w:r w:rsidRPr="00DE4410">
        <w:rPr>
          <w:rFonts w:ascii="Angsana New" w:hAnsi="Angsana New" w:cs="Angsana New"/>
          <w:sz w:val="24"/>
          <w:szCs w:val="24"/>
        </w:rPr>
        <w:t>.</w:t>
      </w:r>
      <w:r w:rsidRPr="00DE4410">
        <w:rPr>
          <w:rFonts w:ascii="Times New Roman" w:hAnsi="Times New Roman" w:cs="Times New Roman"/>
          <w:sz w:val="24"/>
          <w:szCs w:val="24"/>
        </w:rPr>
        <w:t>п</w:t>
      </w:r>
      <w:r w:rsidRPr="00DE4410">
        <w:rPr>
          <w:rFonts w:ascii="Angsana New" w:hAnsi="Angsana New" w:cs="Angsana New"/>
          <w:sz w:val="24"/>
          <w:szCs w:val="24"/>
        </w:rPr>
        <w:t>.).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Рисование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элементов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Городецкой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или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Гжельской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росписи</w:t>
      </w:r>
      <w:r w:rsidRPr="00DE4410">
        <w:rPr>
          <w:rFonts w:ascii="Angsana New" w:hAnsi="Angsana New" w:cs="Angsana New"/>
          <w:sz w:val="24"/>
          <w:szCs w:val="24"/>
        </w:rPr>
        <w:t xml:space="preserve"> (</w:t>
      </w:r>
      <w:r w:rsidRPr="00DE4410">
        <w:rPr>
          <w:rFonts w:ascii="Times New Roman" w:hAnsi="Times New Roman" w:cs="Times New Roman"/>
          <w:sz w:val="24"/>
          <w:szCs w:val="24"/>
        </w:rPr>
        <w:t>листья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бутоны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цветы</w:t>
      </w:r>
      <w:r w:rsidRPr="00DE4410">
        <w:rPr>
          <w:rFonts w:ascii="Angsana New" w:hAnsi="Angsana New" w:cs="Angsana New"/>
          <w:sz w:val="24"/>
          <w:szCs w:val="24"/>
        </w:rPr>
        <w:t>).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b/>
          <w:bCs/>
          <w:sz w:val="24"/>
          <w:szCs w:val="24"/>
        </w:rPr>
      </w:pPr>
      <w:r w:rsidRPr="00DE4410">
        <w:rPr>
          <w:rFonts w:ascii="Times New Roman" w:hAnsi="Times New Roman" w:cs="Times New Roman"/>
          <w:b/>
          <w:bCs/>
          <w:sz w:val="24"/>
          <w:szCs w:val="24"/>
        </w:rPr>
        <w:t>Раздел</w:t>
      </w:r>
      <w:r w:rsidRPr="00DE4410">
        <w:rPr>
          <w:rFonts w:ascii="Angsana New" w:hAnsi="Angsana New" w:cs="Angsana New"/>
          <w:b/>
          <w:bCs/>
          <w:sz w:val="24"/>
          <w:szCs w:val="24"/>
        </w:rPr>
        <w:t>: «</w:t>
      </w:r>
      <w:r w:rsidRPr="00DE4410">
        <w:rPr>
          <w:rFonts w:ascii="Times New Roman" w:hAnsi="Times New Roman" w:cs="Times New Roman"/>
          <w:b/>
          <w:bCs/>
          <w:sz w:val="24"/>
          <w:szCs w:val="24"/>
        </w:rPr>
        <w:t>Обучение</w:t>
      </w:r>
      <w:r w:rsidRPr="00DE4410">
        <w:rPr>
          <w:rFonts w:ascii="Angsana New" w:hAnsi="Angsana New" w:cs="Angsana New"/>
          <w:b/>
          <w:bCs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b/>
          <w:bCs/>
          <w:sz w:val="24"/>
          <w:szCs w:val="24"/>
        </w:rPr>
        <w:t>композиционной</w:t>
      </w:r>
      <w:r w:rsidRPr="00DE4410">
        <w:rPr>
          <w:rFonts w:ascii="Angsana New" w:hAnsi="Angsana New" w:cs="Angsana New"/>
          <w:b/>
          <w:bCs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b/>
          <w:bCs/>
          <w:sz w:val="24"/>
          <w:szCs w:val="24"/>
        </w:rPr>
        <w:t>деятельности</w:t>
      </w:r>
      <w:r w:rsidRPr="00DE4410">
        <w:rPr>
          <w:rFonts w:ascii="Angsana New" w:hAnsi="Angsana New" w:cs="Angsana New"/>
          <w:b/>
          <w:bCs/>
          <w:sz w:val="24"/>
          <w:szCs w:val="24"/>
        </w:rPr>
        <w:t>»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Обучение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приему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построения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сюжетной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декоративной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композиции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proofErr w:type="gramStart"/>
      <w:r w:rsidRPr="00DE4410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использованием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симметричного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расположения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ее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частей</w:t>
      </w:r>
      <w:r w:rsidRPr="00DE4410">
        <w:rPr>
          <w:rFonts w:ascii="Angsana New" w:hAnsi="Angsana New" w:cs="Angsana New"/>
          <w:sz w:val="24"/>
          <w:szCs w:val="24"/>
        </w:rPr>
        <w:t xml:space="preserve"> (</w:t>
      </w:r>
      <w:r w:rsidRPr="00DE4410">
        <w:rPr>
          <w:rFonts w:ascii="Times New Roman" w:hAnsi="Times New Roman" w:cs="Times New Roman"/>
          <w:sz w:val="24"/>
          <w:szCs w:val="24"/>
        </w:rPr>
        <w:t>элементов</w:t>
      </w:r>
      <w:r w:rsidRPr="00DE4410">
        <w:rPr>
          <w:rFonts w:ascii="Angsana New" w:hAnsi="Angsana New" w:cs="Angsana New"/>
          <w:sz w:val="24"/>
          <w:szCs w:val="24"/>
        </w:rPr>
        <w:t xml:space="preserve">), </w:t>
      </w:r>
      <w:proofErr w:type="gramStart"/>
      <w:r w:rsidRPr="00DE4410">
        <w:rPr>
          <w:rFonts w:ascii="Times New Roman" w:hAnsi="Times New Roman" w:cs="Times New Roman"/>
          <w:sz w:val="24"/>
          <w:szCs w:val="24"/>
        </w:rPr>
        <w:t>позволяющему</w:t>
      </w:r>
      <w:proofErr w:type="gramEnd"/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достигать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равновесия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на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изобразительной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плоскости</w:t>
      </w:r>
      <w:r w:rsidRPr="00DE4410">
        <w:rPr>
          <w:rFonts w:ascii="Angsana New" w:hAnsi="Angsana New" w:cs="Angsana New"/>
          <w:sz w:val="24"/>
          <w:szCs w:val="24"/>
        </w:rPr>
        <w:t>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Обучение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приему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построения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композиции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в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прямоугольнике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учетом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центральной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симметрии</w:t>
      </w:r>
      <w:r w:rsidRPr="00DE4410">
        <w:rPr>
          <w:rFonts w:ascii="Angsana New" w:hAnsi="Angsana New" w:cs="Angsana New"/>
          <w:sz w:val="24"/>
          <w:szCs w:val="24"/>
        </w:rPr>
        <w:t>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Знакомство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выразительными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средствами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сказочного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изображения</w:t>
      </w:r>
      <w:r w:rsidRPr="00DE4410">
        <w:rPr>
          <w:rFonts w:ascii="Angsana New" w:hAnsi="Angsana New" w:cs="Angsana New"/>
          <w:sz w:val="24"/>
          <w:szCs w:val="24"/>
        </w:rPr>
        <w:t xml:space="preserve"> (</w:t>
      </w:r>
      <w:r w:rsidRPr="00DE4410">
        <w:rPr>
          <w:rFonts w:ascii="Times New Roman" w:hAnsi="Times New Roman" w:cs="Times New Roman"/>
          <w:sz w:val="24"/>
          <w:szCs w:val="24"/>
        </w:rPr>
        <w:t>избушка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на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курьи</w:t>
      </w:r>
      <w:proofErr w:type="gramStart"/>
      <w:r w:rsidRPr="00DE4410">
        <w:rPr>
          <w:rFonts w:ascii="Times New Roman" w:hAnsi="Times New Roman" w:cs="Times New Roman"/>
          <w:sz w:val="24"/>
          <w:szCs w:val="24"/>
        </w:rPr>
        <w:t>х</w:t>
      </w:r>
      <w:r w:rsidRPr="00DE4410">
        <w:rPr>
          <w:rFonts w:ascii="Angsana New" w:hAnsi="Angsana New" w:cs="Angsana New"/>
          <w:sz w:val="24"/>
          <w:szCs w:val="24"/>
        </w:rPr>
        <w:t>-</w:t>
      </w:r>
      <w:proofErr w:type="gramEnd"/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ножках</w:t>
      </w:r>
      <w:r w:rsidRPr="00DE4410">
        <w:rPr>
          <w:rFonts w:ascii="Angsana New" w:hAnsi="Angsana New" w:cs="Angsana New"/>
          <w:sz w:val="24"/>
          <w:szCs w:val="24"/>
        </w:rPr>
        <w:t xml:space="preserve">; </w:t>
      </w:r>
      <w:r w:rsidRPr="00DE4410">
        <w:rPr>
          <w:rFonts w:ascii="Times New Roman" w:hAnsi="Times New Roman" w:cs="Times New Roman"/>
          <w:sz w:val="24"/>
          <w:szCs w:val="24"/>
        </w:rPr>
        <w:t>деревья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в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дремучем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лесу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сказочном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лесу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глазами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из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двух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дупел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сучьями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ветками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похожими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на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руки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и</w:t>
      </w:r>
      <w:r w:rsidRPr="00DE4410">
        <w:rPr>
          <w:rFonts w:ascii="Angsana New" w:hAnsi="Angsana New" w:cs="Angsana New"/>
          <w:sz w:val="24"/>
          <w:szCs w:val="24"/>
        </w:rPr>
        <w:t xml:space="preserve"> .</w:t>
      </w:r>
      <w:r w:rsidRPr="00DE4410">
        <w:rPr>
          <w:rFonts w:ascii="Times New Roman" w:hAnsi="Times New Roman" w:cs="Times New Roman"/>
          <w:sz w:val="24"/>
          <w:szCs w:val="24"/>
        </w:rPr>
        <w:t>т</w:t>
      </w:r>
      <w:r w:rsidRPr="00DE4410">
        <w:rPr>
          <w:rFonts w:ascii="Angsana New" w:hAnsi="Angsana New" w:cs="Angsana New"/>
          <w:sz w:val="24"/>
          <w:szCs w:val="24"/>
        </w:rPr>
        <w:t>.</w:t>
      </w:r>
      <w:r w:rsidRPr="00DE4410">
        <w:rPr>
          <w:rFonts w:ascii="Times New Roman" w:hAnsi="Times New Roman" w:cs="Times New Roman"/>
          <w:sz w:val="24"/>
          <w:szCs w:val="24"/>
        </w:rPr>
        <w:t>п</w:t>
      </w:r>
      <w:r w:rsidRPr="00DE4410">
        <w:rPr>
          <w:rFonts w:ascii="Angsana New" w:hAnsi="Angsana New" w:cs="Angsana New"/>
          <w:sz w:val="24"/>
          <w:szCs w:val="24"/>
        </w:rPr>
        <w:t>.).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Примерные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задания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Angsana New" w:hAnsi="Angsana New" w:cs="Angsana New"/>
          <w:sz w:val="24"/>
          <w:szCs w:val="24"/>
        </w:rPr>
        <w:t>«</w:t>
      </w:r>
      <w:r w:rsidRPr="00DE4410">
        <w:rPr>
          <w:rFonts w:ascii="Times New Roman" w:hAnsi="Times New Roman" w:cs="Times New Roman"/>
          <w:sz w:val="24"/>
          <w:szCs w:val="24"/>
        </w:rPr>
        <w:t>Рисование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натуры</w:t>
      </w:r>
      <w:r w:rsidRPr="00DE4410">
        <w:rPr>
          <w:rFonts w:ascii="Angsana New" w:hAnsi="Angsana New" w:cs="Angsana New"/>
          <w:sz w:val="24"/>
          <w:szCs w:val="24"/>
        </w:rPr>
        <w:t>: "</w:t>
      </w:r>
      <w:r w:rsidRPr="00DE4410">
        <w:rPr>
          <w:rFonts w:ascii="Times New Roman" w:hAnsi="Times New Roman" w:cs="Times New Roman"/>
          <w:sz w:val="24"/>
          <w:szCs w:val="24"/>
        </w:rPr>
        <w:t>Ваза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цветами</w:t>
      </w:r>
      <w:r w:rsidRPr="00DE4410">
        <w:rPr>
          <w:rFonts w:ascii="Angsana New" w:hAnsi="Angsana New" w:cs="Angsana New"/>
          <w:sz w:val="24"/>
          <w:szCs w:val="24"/>
        </w:rPr>
        <w:t>" (</w:t>
      </w:r>
      <w:r w:rsidRPr="00DE4410">
        <w:rPr>
          <w:rFonts w:ascii="Times New Roman" w:hAnsi="Times New Roman" w:cs="Times New Roman"/>
          <w:sz w:val="24"/>
          <w:szCs w:val="24"/>
        </w:rPr>
        <w:t>натюрморт</w:t>
      </w:r>
      <w:r w:rsidRPr="00DE4410">
        <w:rPr>
          <w:rFonts w:ascii="Angsana New" w:hAnsi="Angsana New" w:cs="Angsana New"/>
          <w:sz w:val="24"/>
          <w:szCs w:val="24"/>
        </w:rPr>
        <w:t>); "</w:t>
      </w:r>
      <w:r w:rsidRPr="00DE4410">
        <w:rPr>
          <w:rFonts w:ascii="Times New Roman" w:hAnsi="Times New Roman" w:cs="Times New Roman"/>
          <w:sz w:val="24"/>
          <w:szCs w:val="24"/>
        </w:rPr>
        <w:t>Веточка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сирени</w:t>
      </w:r>
      <w:r w:rsidRPr="00DE4410">
        <w:rPr>
          <w:rFonts w:ascii="Angsana New" w:hAnsi="Angsana New" w:cs="Angsana New"/>
          <w:sz w:val="24"/>
          <w:szCs w:val="24"/>
        </w:rPr>
        <w:t>";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Рисование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на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тему</w:t>
      </w:r>
      <w:r w:rsidRPr="00DE4410">
        <w:rPr>
          <w:rFonts w:ascii="Angsana New" w:hAnsi="Angsana New" w:cs="Angsana New"/>
          <w:sz w:val="24"/>
          <w:szCs w:val="24"/>
        </w:rPr>
        <w:t>: "</w:t>
      </w:r>
      <w:r w:rsidRPr="00DE4410">
        <w:rPr>
          <w:rFonts w:ascii="Times New Roman" w:hAnsi="Times New Roman" w:cs="Times New Roman"/>
          <w:sz w:val="24"/>
          <w:szCs w:val="24"/>
        </w:rPr>
        <w:t>Деревья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осенью</w:t>
      </w:r>
      <w:r w:rsidRPr="00DE4410">
        <w:rPr>
          <w:rFonts w:ascii="Angsana New" w:hAnsi="Angsana New" w:cs="Angsana New"/>
          <w:sz w:val="24"/>
          <w:szCs w:val="24"/>
        </w:rPr>
        <w:t xml:space="preserve">. </w:t>
      </w:r>
      <w:r w:rsidRPr="00DE4410">
        <w:rPr>
          <w:rFonts w:ascii="Times New Roman" w:hAnsi="Times New Roman" w:cs="Times New Roman"/>
          <w:sz w:val="24"/>
          <w:szCs w:val="24"/>
        </w:rPr>
        <w:t>Дует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ветер</w:t>
      </w:r>
      <w:r w:rsidRPr="00DE4410">
        <w:rPr>
          <w:rFonts w:ascii="Angsana New" w:hAnsi="Angsana New" w:cs="Angsana New"/>
          <w:sz w:val="24"/>
          <w:szCs w:val="24"/>
        </w:rPr>
        <w:t>"; "</w:t>
      </w:r>
      <w:r w:rsidRPr="00DE4410">
        <w:rPr>
          <w:rFonts w:ascii="Times New Roman" w:hAnsi="Times New Roman" w:cs="Times New Roman"/>
          <w:sz w:val="24"/>
          <w:szCs w:val="24"/>
        </w:rPr>
        <w:t>Зимние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различения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детей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в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деревни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proofErr w:type="gramStart"/>
      <w:r w:rsidRPr="00DE4410">
        <w:rPr>
          <w:rFonts w:ascii="Times New Roman" w:hAnsi="Times New Roman" w:cs="Times New Roman"/>
          <w:sz w:val="24"/>
          <w:szCs w:val="24"/>
        </w:rPr>
        <w:t>городе</w:t>
      </w:r>
      <w:proofErr w:type="gramEnd"/>
      <w:r w:rsidRPr="00DE4410">
        <w:rPr>
          <w:rFonts w:ascii="Angsana New" w:hAnsi="Angsana New" w:cs="Angsana New"/>
          <w:sz w:val="24"/>
          <w:szCs w:val="24"/>
        </w:rPr>
        <w:t xml:space="preserve">", " </w:t>
      </w:r>
      <w:r w:rsidRPr="00DE4410">
        <w:rPr>
          <w:rFonts w:ascii="Times New Roman" w:hAnsi="Times New Roman" w:cs="Times New Roman"/>
          <w:sz w:val="24"/>
          <w:szCs w:val="24"/>
        </w:rPr>
        <w:t>Наступает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долгожданная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весна</w:t>
      </w:r>
      <w:r w:rsidRPr="00DE4410">
        <w:rPr>
          <w:rFonts w:ascii="Angsana New" w:hAnsi="Angsana New" w:cs="Angsana New"/>
          <w:sz w:val="24"/>
          <w:szCs w:val="24"/>
        </w:rPr>
        <w:t>!".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Декоративное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рисование</w:t>
      </w:r>
      <w:r w:rsidRPr="00DE4410">
        <w:rPr>
          <w:rFonts w:ascii="Angsana New" w:hAnsi="Angsana New" w:cs="Angsana New"/>
          <w:sz w:val="24"/>
          <w:szCs w:val="24"/>
        </w:rPr>
        <w:t>: "</w:t>
      </w:r>
      <w:r w:rsidRPr="00DE4410">
        <w:rPr>
          <w:rFonts w:ascii="Times New Roman" w:hAnsi="Times New Roman" w:cs="Times New Roman"/>
          <w:sz w:val="24"/>
          <w:szCs w:val="24"/>
        </w:rPr>
        <w:t>Посуда</w:t>
      </w:r>
      <w:r w:rsidRPr="00DE4410">
        <w:rPr>
          <w:rFonts w:ascii="Angsana New" w:hAnsi="Angsana New" w:cs="Angsana New"/>
          <w:sz w:val="24"/>
          <w:szCs w:val="24"/>
        </w:rPr>
        <w:t>" (</w:t>
      </w:r>
      <w:r w:rsidRPr="00DE4410">
        <w:rPr>
          <w:rFonts w:ascii="Times New Roman" w:hAnsi="Times New Roman" w:cs="Times New Roman"/>
          <w:sz w:val="24"/>
          <w:szCs w:val="24"/>
        </w:rPr>
        <w:t>узор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в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полосе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элементы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узора</w:t>
      </w:r>
      <w:r w:rsidRPr="00DE4410">
        <w:rPr>
          <w:rFonts w:ascii="Angsana New" w:hAnsi="Angsana New" w:cs="Angsana New"/>
          <w:sz w:val="24"/>
          <w:szCs w:val="24"/>
        </w:rPr>
        <w:t xml:space="preserve"> - </w:t>
      </w:r>
      <w:r w:rsidRPr="00DE4410">
        <w:rPr>
          <w:rFonts w:ascii="Times New Roman" w:hAnsi="Times New Roman" w:cs="Times New Roman"/>
          <w:sz w:val="24"/>
          <w:szCs w:val="24"/>
        </w:rPr>
        <w:t>листья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цветы</w:t>
      </w:r>
      <w:r w:rsidRPr="00DE4410">
        <w:rPr>
          <w:rFonts w:ascii="Angsana New" w:hAnsi="Angsana New" w:cs="Angsana New"/>
          <w:sz w:val="24"/>
          <w:szCs w:val="24"/>
        </w:rPr>
        <w:t xml:space="preserve">,  </w:t>
      </w:r>
      <w:r w:rsidRPr="00DE4410">
        <w:rPr>
          <w:rFonts w:ascii="Times New Roman" w:hAnsi="Times New Roman" w:cs="Times New Roman"/>
          <w:sz w:val="24"/>
          <w:szCs w:val="24"/>
        </w:rPr>
        <w:t>уточки</w:t>
      </w:r>
      <w:r w:rsidRPr="00DE4410">
        <w:rPr>
          <w:rFonts w:ascii="Angsana New" w:hAnsi="Angsana New" w:cs="Angsana New"/>
          <w:sz w:val="24"/>
          <w:szCs w:val="24"/>
        </w:rPr>
        <w:t>).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Составление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аппликации</w:t>
      </w:r>
      <w:r w:rsidRPr="00DE4410">
        <w:rPr>
          <w:rFonts w:ascii="Angsana New" w:hAnsi="Angsana New" w:cs="Angsana New"/>
          <w:sz w:val="24"/>
          <w:szCs w:val="24"/>
        </w:rPr>
        <w:t>: "</w:t>
      </w:r>
      <w:r w:rsidRPr="00DE4410">
        <w:rPr>
          <w:rFonts w:ascii="Times New Roman" w:hAnsi="Times New Roman" w:cs="Times New Roman"/>
          <w:sz w:val="24"/>
          <w:szCs w:val="24"/>
        </w:rPr>
        <w:t>Маша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медведь</w:t>
      </w:r>
      <w:r w:rsidRPr="00DE4410">
        <w:rPr>
          <w:rFonts w:ascii="Angsana New" w:hAnsi="Angsana New" w:cs="Angsana New"/>
          <w:sz w:val="24"/>
          <w:szCs w:val="24"/>
        </w:rPr>
        <w:t>".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Декоративная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лепка</w:t>
      </w:r>
      <w:r w:rsidRPr="00DE4410">
        <w:rPr>
          <w:rFonts w:ascii="Angsana New" w:hAnsi="Angsana New" w:cs="Angsana New"/>
          <w:sz w:val="24"/>
          <w:szCs w:val="24"/>
        </w:rPr>
        <w:t>: "</w:t>
      </w:r>
      <w:r w:rsidRPr="00DE4410">
        <w:rPr>
          <w:rFonts w:ascii="Times New Roman" w:hAnsi="Times New Roman" w:cs="Times New Roman"/>
          <w:sz w:val="24"/>
          <w:szCs w:val="24"/>
        </w:rPr>
        <w:t>Кувшин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бутылка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стакан</w:t>
      </w:r>
      <w:r w:rsidRPr="00DE4410">
        <w:rPr>
          <w:rFonts w:ascii="Angsana New" w:hAnsi="Angsana New" w:cs="Angsana New"/>
          <w:sz w:val="24"/>
          <w:szCs w:val="24"/>
        </w:rPr>
        <w:t>".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b/>
          <w:bCs/>
          <w:sz w:val="24"/>
          <w:szCs w:val="24"/>
        </w:rPr>
      </w:pPr>
      <w:r w:rsidRPr="00DE4410">
        <w:rPr>
          <w:rFonts w:ascii="Times New Roman" w:hAnsi="Times New Roman" w:cs="Times New Roman"/>
          <w:b/>
          <w:bCs/>
          <w:sz w:val="24"/>
          <w:szCs w:val="24"/>
        </w:rPr>
        <w:t>Раздел</w:t>
      </w:r>
      <w:r w:rsidRPr="00DE4410">
        <w:rPr>
          <w:rFonts w:ascii="Angsana New" w:hAnsi="Angsana New" w:cs="Angsana New"/>
          <w:b/>
          <w:bCs/>
          <w:sz w:val="24"/>
          <w:szCs w:val="24"/>
        </w:rPr>
        <w:t>: «</w:t>
      </w:r>
      <w:r w:rsidRPr="00DE4410">
        <w:rPr>
          <w:rFonts w:ascii="Times New Roman" w:hAnsi="Times New Roman" w:cs="Times New Roman"/>
          <w:b/>
          <w:bCs/>
          <w:sz w:val="24"/>
          <w:szCs w:val="24"/>
        </w:rPr>
        <w:t>Обучение</w:t>
      </w:r>
      <w:r w:rsidRPr="00DE4410">
        <w:rPr>
          <w:rFonts w:ascii="Angsana New" w:hAnsi="Angsana New" w:cs="Angsana New"/>
          <w:b/>
          <w:bCs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b/>
          <w:bCs/>
          <w:sz w:val="24"/>
          <w:szCs w:val="24"/>
        </w:rPr>
        <w:t>восприятию</w:t>
      </w:r>
      <w:r w:rsidRPr="00DE4410">
        <w:rPr>
          <w:rFonts w:ascii="Angsana New" w:hAnsi="Angsana New" w:cs="Angsana New"/>
          <w:b/>
          <w:bCs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b/>
          <w:bCs/>
          <w:sz w:val="24"/>
          <w:szCs w:val="24"/>
        </w:rPr>
        <w:t>произведений</w:t>
      </w:r>
      <w:r w:rsidRPr="00DE4410">
        <w:rPr>
          <w:rFonts w:ascii="Angsana New" w:hAnsi="Angsana New" w:cs="Angsana New"/>
          <w:b/>
          <w:bCs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b/>
          <w:bCs/>
          <w:sz w:val="24"/>
          <w:szCs w:val="24"/>
        </w:rPr>
        <w:t>искусства</w:t>
      </w:r>
      <w:r w:rsidRPr="00DE4410">
        <w:rPr>
          <w:rFonts w:ascii="Angsana New" w:hAnsi="Angsana New" w:cs="Angsana New"/>
          <w:b/>
          <w:bCs/>
          <w:sz w:val="24"/>
          <w:szCs w:val="24"/>
        </w:rPr>
        <w:t>»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Формирование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у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учащихся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представлений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о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работе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художника</w:t>
      </w:r>
      <w:r w:rsidRPr="00DE4410">
        <w:rPr>
          <w:rFonts w:ascii="Angsana New" w:hAnsi="Angsana New" w:cs="Angsana New"/>
          <w:sz w:val="24"/>
          <w:szCs w:val="24"/>
        </w:rPr>
        <w:t xml:space="preserve">. </w:t>
      </w:r>
      <w:r w:rsidRPr="00DE4410">
        <w:rPr>
          <w:rFonts w:ascii="Times New Roman" w:hAnsi="Times New Roman" w:cs="Times New Roman"/>
          <w:sz w:val="24"/>
          <w:szCs w:val="24"/>
        </w:rPr>
        <w:t>Развитие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умений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lastRenderedPageBreak/>
        <w:t>рассматривать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картины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иллюстрации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в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книге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предметы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декоративно</w:t>
      </w:r>
      <w:r w:rsidRPr="00DE4410">
        <w:rPr>
          <w:rFonts w:ascii="Angsana New" w:hAnsi="Angsana New" w:cs="Angsana New"/>
          <w:sz w:val="24"/>
          <w:szCs w:val="24"/>
        </w:rPr>
        <w:t>-</w:t>
      </w:r>
      <w:r w:rsidRPr="00DE4410">
        <w:rPr>
          <w:rFonts w:ascii="Times New Roman" w:hAnsi="Times New Roman" w:cs="Times New Roman"/>
          <w:sz w:val="24"/>
          <w:szCs w:val="24"/>
        </w:rPr>
        <w:t>прикладного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искусства</w:t>
      </w:r>
      <w:r w:rsidRPr="00DE4410">
        <w:rPr>
          <w:rFonts w:ascii="Angsana New" w:hAnsi="Angsana New" w:cs="Angsana New"/>
          <w:sz w:val="24"/>
          <w:szCs w:val="24"/>
        </w:rPr>
        <w:t>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Беседа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по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плану</w:t>
      </w:r>
      <w:r w:rsidRPr="00DE4410">
        <w:rPr>
          <w:rFonts w:ascii="Angsana New" w:hAnsi="Angsana New" w:cs="Angsana New"/>
          <w:sz w:val="24"/>
          <w:szCs w:val="24"/>
        </w:rPr>
        <w:t>: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Angsana New" w:hAnsi="Angsana New" w:cs="Angsana New"/>
          <w:sz w:val="24"/>
          <w:szCs w:val="24"/>
        </w:rPr>
        <w:t xml:space="preserve">1. </w:t>
      </w:r>
      <w:r w:rsidRPr="00DE4410">
        <w:rPr>
          <w:rFonts w:ascii="Times New Roman" w:hAnsi="Times New Roman" w:cs="Times New Roman"/>
          <w:sz w:val="24"/>
          <w:szCs w:val="24"/>
        </w:rPr>
        <w:t>Как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художник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наблюдает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природу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чтобы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ее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нарисовать</w:t>
      </w:r>
      <w:r w:rsidRPr="00DE4410">
        <w:rPr>
          <w:rFonts w:ascii="Angsana New" w:hAnsi="Angsana New" w:cs="Angsana New"/>
          <w:sz w:val="24"/>
          <w:szCs w:val="24"/>
        </w:rPr>
        <w:t>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Angsana New" w:hAnsi="Angsana New" w:cs="Angsana New"/>
          <w:sz w:val="24"/>
          <w:szCs w:val="24"/>
        </w:rPr>
        <w:t xml:space="preserve">2. </w:t>
      </w:r>
      <w:r w:rsidRPr="00DE4410">
        <w:rPr>
          <w:rFonts w:ascii="Times New Roman" w:hAnsi="Times New Roman" w:cs="Times New Roman"/>
          <w:sz w:val="24"/>
          <w:szCs w:val="24"/>
        </w:rPr>
        <w:t>Как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он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рассматривает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предметы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чтобы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их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нарисовать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придумать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другие</w:t>
      </w:r>
      <w:r w:rsidRPr="00DE4410">
        <w:rPr>
          <w:rFonts w:ascii="Angsana New" w:hAnsi="Angsana New" w:cs="Angsana New"/>
          <w:sz w:val="24"/>
          <w:szCs w:val="24"/>
        </w:rPr>
        <w:t>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Angsana New" w:hAnsi="Angsana New" w:cs="Angsana New"/>
          <w:sz w:val="24"/>
          <w:szCs w:val="24"/>
        </w:rPr>
        <w:t xml:space="preserve">3. </w:t>
      </w:r>
      <w:r w:rsidRPr="00DE4410">
        <w:rPr>
          <w:rFonts w:ascii="Times New Roman" w:hAnsi="Times New Roman" w:cs="Times New Roman"/>
          <w:sz w:val="24"/>
          <w:szCs w:val="24"/>
        </w:rPr>
        <w:t>Как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художник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изображает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деревья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в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разные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времена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года</w:t>
      </w:r>
      <w:r w:rsidRPr="00DE4410">
        <w:rPr>
          <w:rFonts w:ascii="Angsana New" w:hAnsi="Angsana New" w:cs="Angsana New"/>
          <w:sz w:val="24"/>
          <w:szCs w:val="24"/>
        </w:rPr>
        <w:t>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Angsana New" w:hAnsi="Angsana New" w:cs="Angsana New"/>
          <w:sz w:val="24"/>
          <w:szCs w:val="24"/>
        </w:rPr>
        <w:t xml:space="preserve">4. </w:t>
      </w:r>
      <w:r w:rsidRPr="00DE4410">
        <w:rPr>
          <w:rFonts w:ascii="Times New Roman" w:hAnsi="Times New Roman" w:cs="Times New Roman"/>
          <w:sz w:val="24"/>
          <w:szCs w:val="24"/>
        </w:rPr>
        <w:t>Как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художник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придумывает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узоры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для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украшения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предметов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ткани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др</w:t>
      </w:r>
      <w:r w:rsidRPr="00DE4410">
        <w:rPr>
          <w:rFonts w:ascii="Angsana New" w:hAnsi="Angsana New" w:cs="Angsana New"/>
          <w:sz w:val="24"/>
          <w:szCs w:val="24"/>
        </w:rPr>
        <w:t>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Примерный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материал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к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урокам</w:t>
      </w:r>
      <w:r w:rsidRPr="00DE4410">
        <w:rPr>
          <w:rFonts w:ascii="Angsana New" w:hAnsi="Angsana New" w:cs="Angsana New"/>
          <w:sz w:val="24"/>
          <w:szCs w:val="24"/>
        </w:rPr>
        <w:t>: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Произведения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пейзажей</w:t>
      </w:r>
      <w:r w:rsidRPr="00DE4410">
        <w:rPr>
          <w:rFonts w:ascii="Angsana New" w:hAnsi="Angsana New" w:cs="Angsana New"/>
          <w:sz w:val="24"/>
          <w:szCs w:val="24"/>
        </w:rPr>
        <w:t xml:space="preserve">: </w:t>
      </w:r>
      <w:r w:rsidRPr="00DE4410">
        <w:rPr>
          <w:rFonts w:ascii="Times New Roman" w:hAnsi="Times New Roman" w:cs="Times New Roman"/>
          <w:sz w:val="24"/>
          <w:szCs w:val="24"/>
        </w:rPr>
        <w:t>А</w:t>
      </w:r>
      <w:r w:rsidRPr="00DE4410">
        <w:rPr>
          <w:rFonts w:ascii="Angsana New" w:hAnsi="Angsana New" w:cs="Angsana New"/>
          <w:sz w:val="24"/>
          <w:szCs w:val="24"/>
        </w:rPr>
        <w:t xml:space="preserve">. </w:t>
      </w:r>
      <w:r w:rsidRPr="00DE4410">
        <w:rPr>
          <w:rFonts w:ascii="Times New Roman" w:hAnsi="Times New Roman" w:cs="Times New Roman"/>
          <w:sz w:val="24"/>
          <w:szCs w:val="24"/>
        </w:rPr>
        <w:t>Саврасов</w:t>
      </w:r>
      <w:r w:rsidRPr="00DE4410">
        <w:rPr>
          <w:rFonts w:ascii="Angsana New" w:hAnsi="Angsana New" w:cs="Angsana New"/>
          <w:sz w:val="24"/>
          <w:szCs w:val="24"/>
        </w:rPr>
        <w:t xml:space="preserve"> «</w:t>
      </w:r>
      <w:r w:rsidRPr="00DE4410">
        <w:rPr>
          <w:rFonts w:ascii="Times New Roman" w:hAnsi="Times New Roman" w:cs="Times New Roman"/>
          <w:sz w:val="24"/>
          <w:szCs w:val="24"/>
        </w:rPr>
        <w:t>Грачи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прилетели</w:t>
      </w:r>
      <w:r w:rsidRPr="00DE4410">
        <w:rPr>
          <w:rFonts w:ascii="Angsana New" w:hAnsi="Angsana New" w:cs="Angsana New"/>
          <w:sz w:val="24"/>
          <w:szCs w:val="24"/>
        </w:rPr>
        <w:t xml:space="preserve">», </w:t>
      </w:r>
      <w:r w:rsidRPr="00DE4410">
        <w:rPr>
          <w:rFonts w:ascii="Times New Roman" w:hAnsi="Times New Roman" w:cs="Times New Roman"/>
          <w:sz w:val="24"/>
          <w:szCs w:val="24"/>
        </w:rPr>
        <w:t>И</w:t>
      </w:r>
      <w:r w:rsidRPr="00DE4410">
        <w:rPr>
          <w:rFonts w:ascii="Angsana New" w:hAnsi="Angsana New" w:cs="Angsana New"/>
          <w:sz w:val="24"/>
          <w:szCs w:val="24"/>
        </w:rPr>
        <w:t xml:space="preserve">. </w:t>
      </w:r>
      <w:r w:rsidRPr="00DE4410">
        <w:rPr>
          <w:rFonts w:ascii="Times New Roman" w:hAnsi="Times New Roman" w:cs="Times New Roman"/>
          <w:sz w:val="24"/>
          <w:szCs w:val="24"/>
        </w:rPr>
        <w:t>Шишкин</w:t>
      </w:r>
      <w:r w:rsidRPr="00DE4410">
        <w:rPr>
          <w:rFonts w:ascii="Angsana New" w:hAnsi="Angsana New" w:cs="Angsana New"/>
          <w:sz w:val="24"/>
          <w:szCs w:val="24"/>
        </w:rPr>
        <w:t xml:space="preserve"> «</w:t>
      </w:r>
      <w:r w:rsidRPr="00DE4410">
        <w:rPr>
          <w:rFonts w:ascii="Times New Roman" w:hAnsi="Times New Roman" w:cs="Times New Roman"/>
          <w:sz w:val="24"/>
          <w:szCs w:val="24"/>
        </w:rPr>
        <w:t>Утро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в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сосновом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лесу</w:t>
      </w:r>
      <w:r w:rsidRPr="00DE4410">
        <w:rPr>
          <w:rFonts w:ascii="Angsana New" w:hAnsi="Angsana New" w:cs="Angsana New"/>
          <w:sz w:val="24"/>
          <w:szCs w:val="24"/>
        </w:rPr>
        <w:t>».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Сюжетные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картины</w:t>
      </w:r>
      <w:r w:rsidRPr="00DE4410">
        <w:rPr>
          <w:rFonts w:ascii="Angsana New" w:hAnsi="Angsana New" w:cs="Angsana New"/>
          <w:sz w:val="24"/>
          <w:szCs w:val="24"/>
        </w:rPr>
        <w:t xml:space="preserve">: </w:t>
      </w:r>
      <w:r w:rsidRPr="00DE4410">
        <w:rPr>
          <w:rFonts w:ascii="Times New Roman" w:hAnsi="Times New Roman" w:cs="Times New Roman"/>
          <w:sz w:val="24"/>
          <w:szCs w:val="24"/>
        </w:rPr>
        <w:t>Ф</w:t>
      </w:r>
      <w:r w:rsidRPr="00DE4410">
        <w:rPr>
          <w:rFonts w:ascii="Angsana New" w:hAnsi="Angsana New" w:cs="Angsana New"/>
          <w:sz w:val="24"/>
          <w:szCs w:val="24"/>
        </w:rPr>
        <w:t xml:space="preserve">. </w:t>
      </w:r>
      <w:r w:rsidRPr="00DE4410">
        <w:rPr>
          <w:rFonts w:ascii="Times New Roman" w:hAnsi="Times New Roman" w:cs="Times New Roman"/>
          <w:sz w:val="24"/>
          <w:szCs w:val="24"/>
        </w:rPr>
        <w:t>Решетников</w:t>
      </w:r>
      <w:r w:rsidRPr="00DE4410">
        <w:rPr>
          <w:rFonts w:ascii="Angsana New" w:hAnsi="Angsana New" w:cs="Angsana New"/>
          <w:sz w:val="24"/>
          <w:szCs w:val="24"/>
        </w:rPr>
        <w:t xml:space="preserve"> «</w:t>
      </w:r>
      <w:r w:rsidRPr="00DE4410">
        <w:rPr>
          <w:rFonts w:ascii="Times New Roman" w:hAnsi="Times New Roman" w:cs="Times New Roman"/>
          <w:sz w:val="24"/>
          <w:szCs w:val="24"/>
        </w:rPr>
        <w:t>Переэкзаменовка</w:t>
      </w:r>
      <w:r w:rsidRPr="00DE4410">
        <w:rPr>
          <w:rFonts w:ascii="Angsana New" w:hAnsi="Angsana New" w:cs="Angsana New"/>
          <w:sz w:val="24"/>
          <w:szCs w:val="24"/>
        </w:rPr>
        <w:t xml:space="preserve">», </w:t>
      </w:r>
      <w:r w:rsidRPr="00DE4410">
        <w:rPr>
          <w:rFonts w:ascii="Times New Roman" w:hAnsi="Times New Roman" w:cs="Times New Roman"/>
          <w:sz w:val="24"/>
          <w:szCs w:val="24"/>
        </w:rPr>
        <w:t>К</w:t>
      </w:r>
      <w:r w:rsidRPr="00DE4410">
        <w:rPr>
          <w:rFonts w:ascii="Angsana New" w:hAnsi="Angsana New" w:cs="Angsana New"/>
          <w:sz w:val="24"/>
          <w:szCs w:val="24"/>
        </w:rPr>
        <w:t xml:space="preserve">. </w:t>
      </w:r>
      <w:r w:rsidRPr="00DE4410">
        <w:rPr>
          <w:rFonts w:ascii="Times New Roman" w:hAnsi="Times New Roman" w:cs="Times New Roman"/>
          <w:sz w:val="24"/>
          <w:szCs w:val="24"/>
        </w:rPr>
        <w:t>Маковский</w:t>
      </w:r>
      <w:r w:rsidRPr="00DE4410">
        <w:rPr>
          <w:rFonts w:ascii="Angsana New" w:hAnsi="Angsana New" w:cs="Angsana New"/>
          <w:sz w:val="24"/>
          <w:szCs w:val="24"/>
        </w:rPr>
        <w:t xml:space="preserve"> «</w:t>
      </w:r>
      <w:r w:rsidRPr="00DE4410">
        <w:rPr>
          <w:rFonts w:ascii="Times New Roman" w:hAnsi="Times New Roman" w:cs="Times New Roman"/>
          <w:sz w:val="24"/>
          <w:szCs w:val="24"/>
        </w:rPr>
        <w:t>Дети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бегущие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от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грозы</w:t>
      </w:r>
      <w:r w:rsidRPr="00DE4410">
        <w:rPr>
          <w:rFonts w:ascii="Angsana New" w:hAnsi="Angsana New" w:cs="Angsana New"/>
          <w:sz w:val="24"/>
          <w:szCs w:val="24"/>
        </w:rPr>
        <w:t>».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proofErr w:type="gramStart"/>
      <w:r w:rsidRPr="00DE4410">
        <w:rPr>
          <w:rFonts w:ascii="Times New Roman" w:hAnsi="Times New Roman" w:cs="Times New Roman"/>
          <w:sz w:val="24"/>
          <w:szCs w:val="24"/>
        </w:rPr>
        <w:t>Произведения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декоративно</w:t>
      </w:r>
      <w:r w:rsidRPr="00DE4410">
        <w:rPr>
          <w:rFonts w:ascii="Angsana New" w:hAnsi="Angsana New" w:cs="Angsana New"/>
          <w:sz w:val="24"/>
          <w:szCs w:val="24"/>
        </w:rPr>
        <w:t>-</w:t>
      </w:r>
      <w:r w:rsidRPr="00DE4410">
        <w:rPr>
          <w:rFonts w:ascii="Times New Roman" w:hAnsi="Times New Roman" w:cs="Times New Roman"/>
          <w:sz w:val="24"/>
          <w:szCs w:val="24"/>
        </w:rPr>
        <w:t>прикладного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искусства</w:t>
      </w:r>
      <w:r w:rsidRPr="00DE4410">
        <w:rPr>
          <w:rFonts w:ascii="Angsana New" w:hAnsi="Angsana New" w:cs="Angsana New"/>
          <w:sz w:val="24"/>
          <w:szCs w:val="24"/>
        </w:rPr>
        <w:t xml:space="preserve">: </w:t>
      </w:r>
      <w:r w:rsidRPr="00DE4410">
        <w:rPr>
          <w:rFonts w:ascii="Times New Roman" w:hAnsi="Times New Roman" w:cs="Times New Roman"/>
          <w:sz w:val="24"/>
          <w:szCs w:val="24"/>
        </w:rPr>
        <w:t>полотенце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платки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узорами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изделия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Городца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Косова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Дымково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Хохломы</w:t>
      </w:r>
      <w:r w:rsidRPr="00DE4410">
        <w:rPr>
          <w:rFonts w:ascii="Angsana New" w:hAnsi="Angsana New" w:cs="Angsana New"/>
          <w:sz w:val="24"/>
          <w:szCs w:val="24"/>
        </w:rPr>
        <w:t xml:space="preserve">, </w:t>
      </w:r>
      <w:r w:rsidRPr="00DE4410">
        <w:rPr>
          <w:rFonts w:ascii="Times New Roman" w:hAnsi="Times New Roman" w:cs="Times New Roman"/>
          <w:sz w:val="24"/>
          <w:szCs w:val="24"/>
        </w:rPr>
        <w:t>Каргополя</w:t>
      </w:r>
      <w:r w:rsidRPr="00DE4410">
        <w:rPr>
          <w:rFonts w:ascii="Angsana New" w:hAnsi="Angsana New" w:cs="Angsana New"/>
          <w:sz w:val="24"/>
          <w:szCs w:val="24"/>
        </w:rPr>
        <w:t>.</w:t>
      </w:r>
      <w:proofErr w:type="gramEnd"/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Виды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скульптуры</w:t>
      </w:r>
      <w:r w:rsidRPr="00DE4410">
        <w:rPr>
          <w:rFonts w:ascii="Angsana New" w:hAnsi="Angsana New" w:cs="Angsana New"/>
          <w:sz w:val="24"/>
          <w:szCs w:val="24"/>
        </w:rPr>
        <w:t>: «</w:t>
      </w:r>
      <w:r w:rsidRPr="00DE4410">
        <w:rPr>
          <w:rFonts w:ascii="Times New Roman" w:hAnsi="Times New Roman" w:cs="Times New Roman"/>
          <w:sz w:val="24"/>
          <w:szCs w:val="24"/>
        </w:rPr>
        <w:t>круглые</w:t>
      </w:r>
      <w:r w:rsidRPr="00DE4410">
        <w:rPr>
          <w:rFonts w:ascii="Angsana New" w:hAnsi="Angsana New" w:cs="Angsana New"/>
          <w:sz w:val="24"/>
          <w:szCs w:val="24"/>
        </w:rPr>
        <w:t>» (</w:t>
      </w:r>
      <w:r w:rsidRPr="00DE4410">
        <w:rPr>
          <w:rFonts w:ascii="Times New Roman" w:hAnsi="Times New Roman" w:cs="Times New Roman"/>
          <w:sz w:val="24"/>
          <w:szCs w:val="24"/>
        </w:rPr>
        <w:t>объемные</w:t>
      </w:r>
      <w:r w:rsidRPr="00DE4410">
        <w:rPr>
          <w:rFonts w:ascii="Angsana New" w:hAnsi="Angsana New" w:cs="Angsana New"/>
          <w:sz w:val="24"/>
          <w:szCs w:val="24"/>
        </w:rPr>
        <w:t xml:space="preserve">) </w:t>
      </w:r>
      <w:r w:rsidRPr="00DE4410">
        <w:rPr>
          <w:rFonts w:ascii="Times New Roman" w:hAnsi="Times New Roman" w:cs="Times New Roman"/>
          <w:sz w:val="24"/>
          <w:szCs w:val="24"/>
        </w:rPr>
        <w:t>и</w:t>
      </w:r>
      <w:r w:rsidRPr="00DE4410">
        <w:rPr>
          <w:rFonts w:ascii="Angsana New" w:hAnsi="Angsana New" w:cs="Angsana New"/>
          <w:sz w:val="24"/>
          <w:szCs w:val="24"/>
        </w:rPr>
        <w:t xml:space="preserve"> «</w:t>
      </w:r>
      <w:r w:rsidRPr="00DE4410">
        <w:rPr>
          <w:rFonts w:ascii="Times New Roman" w:hAnsi="Times New Roman" w:cs="Times New Roman"/>
          <w:sz w:val="24"/>
          <w:szCs w:val="24"/>
        </w:rPr>
        <w:t>рельефы</w:t>
      </w:r>
      <w:r w:rsidRPr="00DE4410">
        <w:rPr>
          <w:rFonts w:ascii="Angsana New" w:hAnsi="Angsana New" w:cs="Angsana New"/>
          <w:sz w:val="24"/>
          <w:szCs w:val="24"/>
        </w:rPr>
        <w:t>» (</w:t>
      </w:r>
      <w:r w:rsidRPr="00DE4410">
        <w:rPr>
          <w:rFonts w:ascii="Times New Roman" w:hAnsi="Times New Roman" w:cs="Times New Roman"/>
          <w:sz w:val="24"/>
          <w:szCs w:val="24"/>
        </w:rPr>
        <w:t>скульптурные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изображения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на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плоскости</w:t>
      </w:r>
      <w:r w:rsidRPr="00DE4410">
        <w:rPr>
          <w:rFonts w:ascii="Angsana New" w:hAnsi="Angsana New" w:cs="Angsana New"/>
          <w:sz w:val="24"/>
          <w:szCs w:val="24"/>
        </w:rPr>
        <w:t>), «</w:t>
      </w:r>
      <w:r w:rsidRPr="00DE4410">
        <w:rPr>
          <w:rFonts w:ascii="Times New Roman" w:hAnsi="Times New Roman" w:cs="Times New Roman"/>
          <w:sz w:val="24"/>
          <w:szCs w:val="24"/>
        </w:rPr>
        <w:t>животные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в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скульптуре</w:t>
      </w:r>
      <w:r w:rsidRPr="00DE4410">
        <w:rPr>
          <w:rFonts w:ascii="Angsana New" w:hAnsi="Angsana New" w:cs="Angsana New"/>
          <w:sz w:val="24"/>
          <w:szCs w:val="24"/>
        </w:rPr>
        <w:t>».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Знакомство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Красной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книгой</w:t>
      </w:r>
      <w:r w:rsidRPr="00DE4410">
        <w:rPr>
          <w:rFonts w:ascii="Angsana New" w:hAnsi="Angsana New" w:cs="Angsana New"/>
          <w:sz w:val="24"/>
          <w:szCs w:val="24"/>
        </w:rPr>
        <w:t xml:space="preserve">. </w:t>
      </w:r>
      <w:r w:rsidRPr="00DE4410">
        <w:rPr>
          <w:rFonts w:ascii="Times New Roman" w:hAnsi="Times New Roman" w:cs="Times New Roman"/>
          <w:sz w:val="24"/>
          <w:szCs w:val="24"/>
        </w:rPr>
        <w:t>Как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построена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книга</w:t>
      </w:r>
      <w:r w:rsidRPr="00DE4410">
        <w:rPr>
          <w:rFonts w:ascii="Angsana New" w:hAnsi="Angsana New" w:cs="Angsana New"/>
          <w:sz w:val="24"/>
          <w:szCs w:val="24"/>
        </w:rPr>
        <w:t xml:space="preserve">? </w:t>
      </w:r>
      <w:r w:rsidRPr="00DE4410">
        <w:rPr>
          <w:rFonts w:ascii="Times New Roman" w:hAnsi="Times New Roman" w:cs="Times New Roman"/>
          <w:sz w:val="24"/>
          <w:szCs w:val="24"/>
        </w:rPr>
        <w:t>Иллюстрация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в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книге</w:t>
      </w:r>
      <w:r w:rsidRPr="00DE4410">
        <w:rPr>
          <w:rFonts w:ascii="Angsana New" w:hAnsi="Angsana New" w:cs="Angsana New"/>
          <w:sz w:val="24"/>
          <w:szCs w:val="24"/>
        </w:rPr>
        <w:t xml:space="preserve">. </w:t>
      </w:r>
      <w:r w:rsidRPr="00DE4410">
        <w:rPr>
          <w:rFonts w:ascii="Times New Roman" w:hAnsi="Times New Roman" w:cs="Times New Roman"/>
          <w:sz w:val="24"/>
          <w:szCs w:val="24"/>
        </w:rPr>
        <w:t>Для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чего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нужна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книга</w:t>
      </w:r>
      <w:r w:rsidRPr="00DE4410">
        <w:rPr>
          <w:rFonts w:ascii="Angsana New" w:hAnsi="Angsana New" w:cs="Angsana New"/>
          <w:sz w:val="24"/>
          <w:szCs w:val="24"/>
        </w:rPr>
        <w:t>?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Плакат</w:t>
      </w:r>
      <w:r w:rsidRPr="00DE4410">
        <w:rPr>
          <w:rFonts w:ascii="Angsana New" w:hAnsi="Angsana New" w:cs="Angsana New"/>
          <w:sz w:val="24"/>
          <w:szCs w:val="24"/>
        </w:rPr>
        <w:t xml:space="preserve">. </w:t>
      </w:r>
      <w:r w:rsidRPr="00DE4410">
        <w:rPr>
          <w:rFonts w:ascii="Times New Roman" w:hAnsi="Times New Roman" w:cs="Times New Roman"/>
          <w:sz w:val="24"/>
          <w:szCs w:val="24"/>
        </w:rPr>
        <w:t>Зачем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он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нужен</w:t>
      </w:r>
      <w:r w:rsidRPr="00DE4410">
        <w:rPr>
          <w:rFonts w:ascii="Angsana New" w:hAnsi="Angsana New" w:cs="Angsana New"/>
          <w:sz w:val="24"/>
          <w:szCs w:val="24"/>
        </w:rPr>
        <w:t xml:space="preserve">? </w:t>
      </w:r>
      <w:r w:rsidRPr="00DE4410">
        <w:rPr>
          <w:rFonts w:ascii="Times New Roman" w:hAnsi="Times New Roman" w:cs="Times New Roman"/>
          <w:sz w:val="24"/>
          <w:szCs w:val="24"/>
        </w:rPr>
        <w:t>Открытка</w:t>
      </w:r>
      <w:r w:rsidRPr="00DE4410">
        <w:rPr>
          <w:rFonts w:ascii="Angsana New" w:hAnsi="Angsana New" w:cs="Angsana New"/>
          <w:sz w:val="24"/>
          <w:szCs w:val="24"/>
        </w:rPr>
        <w:t xml:space="preserve">. </w:t>
      </w:r>
      <w:r w:rsidRPr="00DE4410">
        <w:rPr>
          <w:rFonts w:ascii="Times New Roman" w:hAnsi="Times New Roman" w:cs="Times New Roman"/>
          <w:sz w:val="24"/>
          <w:szCs w:val="24"/>
        </w:rPr>
        <w:t>Её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сходство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плакатом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различия</w:t>
      </w:r>
      <w:r w:rsidRPr="00DE4410">
        <w:rPr>
          <w:rFonts w:ascii="Angsana New" w:hAnsi="Angsana New" w:cs="Angsana New"/>
          <w:sz w:val="24"/>
          <w:szCs w:val="24"/>
        </w:rPr>
        <w:t>.</w:t>
      </w:r>
    </w:p>
    <w:p w:rsidR="00DE4410" w:rsidRPr="00DE4410" w:rsidRDefault="00DE4410" w:rsidP="00DE441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DE4410">
        <w:rPr>
          <w:rFonts w:ascii="Times New Roman" w:hAnsi="Times New Roman" w:cs="Times New Roman"/>
          <w:sz w:val="24"/>
          <w:szCs w:val="24"/>
        </w:rPr>
        <w:t>Знакомство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с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музеями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мира</w:t>
      </w:r>
      <w:r w:rsidRPr="00DE4410">
        <w:rPr>
          <w:rFonts w:ascii="Angsana New" w:hAnsi="Angsana New" w:cs="Angsana New"/>
          <w:sz w:val="24"/>
          <w:szCs w:val="24"/>
        </w:rPr>
        <w:t xml:space="preserve">: </w:t>
      </w:r>
      <w:r w:rsidRPr="00DE4410">
        <w:rPr>
          <w:rFonts w:ascii="Times New Roman" w:hAnsi="Times New Roman" w:cs="Times New Roman"/>
          <w:sz w:val="24"/>
          <w:szCs w:val="24"/>
        </w:rPr>
        <w:t>Что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такое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музей</w:t>
      </w:r>
      <w:proofErr w:type="gramStart"/>
      <w:r w:rsidRPr="00DE4410">
        <w:rPr>
          <w:rFonts w:ascii="Angsana New" w:hAnsi="Angsana New" w:cs="Angsana New"/>
          <w:sz w:val="24"/>
          <w:szCs w:val="24"/>
        </w:rPr>
        <w:t xml:space="preserve">?, </w:t>
      </w:r>
      <w:proofErr w:type="gramEnd"/>
      <w:r w:rsidRPr="00DE4410">
        <w:rPr>
          <w:rFonts w:ascii="Times New Roman" w:hAnsi="Times New Roman" w:cs="Times New Roman"/>
          <w:sz w:val="24"/>
          <w:szCs w:val="24"/>
        </w:rPr>
        <w:t>Зачем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нужен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музей</w:t>
      </w:r>
      <w:r w:rsidRPr="00DE4410">
        <w:rPr>
          <w:rFonts w:ascii="Angsana New" w:hAnsi="Angsana New" w:cs="Angsana New"/>
          <w:sz w:val="24"/>
          <w:szCs w:val="24"/>
        </w:rPr>
        <w:t xml:space="preserve">?, </w:t>
      </w:r>
      <w:r w:rsidRPr="00DE4410">
        <w:rPr>
          <w:rFonts w:ascii="Times New Roman" w:hAnsi="Times New Roman" w:cs="Times New Roman"/>
          <w:sz w:val="24"/>
          <w:szCs w:val="24"/>
        </w:rPr>
        <w:t>Что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хранит</w:t>
      </w:r>
      <w:r w:rsidRPr="00DE4410">
        <w:rPr>
          <w:rFonts w:ascii="Angsana New" w:hAnsi="Angsana New" w:cs="Angsana New"/>
          <w:sz w:val="24"/>
          <w:szCs w:val="24"/>
        </w:rPr>
        <w:t xml:space="preserve"> </w:t>
      </w:r>
      <w:r w:rsidRPr="00DE4410">
        <w:rPr>
          <w:rFonts w:ascii="Times New Roman" w:hAnsi="Times New Roman" w:cs="Times New Roman"/>
          <w:sz w:val="24"/>
          <w:szCs w:val="24"/>
        </w:rPr>
        <w:t>музей</w:t>
      </w:r>
      <w:r w:rsidRPr="00DE4410">
        <w:rPr>
          <w:rFonts w:ascii="Angsana New" w:hAnsi="Angsana New" w:cs="Angsana New"/>
          <w:sz w:val="24"/>
          <w:szCs w:val="24"/>
        </w:rPr>
        <w:t>?.</w:t>
      </w:r>
    </w:p>
    <w:p w:rsidR="00484E06" w:rsidRDefault="00484E06" w:rsidP="00F0699A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699A" w:rsidRPr="00801D35" w:rsidRDefault="00F0699A" w:rsidP="00F0699A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801D35">
        <w:rPr>
          <w:rFonts w:ascii="Times New Roman" w:eastAsia="Calibri" w:hAnsi="Times New Roman" w:cs="Times New Roman"/>
          <w:b/>
          <w:sz w:val="24"/>
          <w:szCs w:val="24"/>
        </w:rPr>
        <w:t>УЧЕБНО-ТЕМАТИЧЕСКИЙ ПЛАН</w:t>
      </w:r>
    </w:p>
    <w:tbl>
      <w:tblPr>
        <w:tblW w:w="97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5"/>
        <w:gridCol w:w="4323"/>
        <w:gridCol w:w="1328"/>
        <w:gridCol w:w="1735"/>
        <w:gridCol w:w="1735"/>
      </w:tblGrid>
      <w:tr w:rsidR="00F0699A" w:rsidRPr="00801D35" w:rsidTr="00484E06">
        <w:trPr>
          <w:trHeight w:val="276"/>
          <w:jc w:val="center"/>
        </w:trPr>
        <w:tc>
          <w:tcPr>
            <w:tcW w:w="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99A" w:rsidRPr="00801D35" w:rsidRDefault="00F0699A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01D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01D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99A" w:rsidRPr="00801D35" w:rsidRDefault="00F0699A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1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99A" w:rsidRPr="00801D35" w:rsidRDefault="00F0699A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Количество часов 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F0699A" w:rsidP="00DE44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часов</w:t>
            </w:r>
          </w:p>
        </w:tc>
      </w:tr>
      <w:tr w:rsidR="00F0699A" w:rsidRPr="00801D35" w:rsidTr="00484E06">
        <w:trPr>
          <w:trHeight w:val="276"/>
          <w:jc w:val="center"/>
        </w:trPr>
        <w:tc>
          <w:tcPr>
            <w:tcW w:w="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99A" w:rsidRPr="00801D35" w:rsidRDefault="00F06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99A" w:rsidRPr="00801D35" w:rsidRDefault="00F06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99A" w:rsidRPr="00801D35" w:rsidRDefault="00F06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F0699A" w:rsidP="00F0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Теоретические 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F0699A" w:rsidP="00DE44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bCs/>
                <w:sz w:val="24"/>
                <w:szCs w:val="24"/>
              </w:rPr>
              <w:t>Теоретические Практические</w:t>
            </w:r>
          </w:p>
        </w:tc>
      </w:tr>
      <w:tr w:rsidR="00F0699A" w:rsidRPr="00801D35" w:rsidTr="00484E06">
        <w:trPr>
          <w:trHeight w:val="1274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E06" w:rsidRDefault="00F0699A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F0699A" w:rsidRPr="00484E06" w:rsidRDefault="00F0699A" w:rsidP="00484E0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F0699A" w:rsidP="00F0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Признаки уходящего лета,</w:t>
            </w:r>
          </w:p>
          <w:p w:rsidR="00F0699A" w:rsidRPr="00801D35" w:rsidRDefault="00F0699A" w:rsidP="00F0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наступающей осени. Листья</w:t>
            </w:r>
          </w:p>
          <w:p w:rsidR="00F0699A" w:rsidRPr="00801D35" w:rsidRDefault="00F0699A" w:rsidP="00F0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разной формы в окраске</w:t>
            </w:r>
          </w:p>
          <w:p w:rsidR="00F0699A" w:rsidRPr="00801D35" w:rsidRDefault="00F0699A" w:rsidP="00F0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уходящего лета и наступающей</w:t>
            </w:r>
          </w:p>
          <w:p w:rsidR="00F0699A" w:rsidRPr="00801D35" w:rsidRDefault="00F0699A" w:rsidP="00F0699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осени.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99A" w:rsidRPr="00801D35" w:rsidRDefault="00F069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E06" w:rsidRDefault="00F069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0699A" w:rsidRPr="00484E06" w:rsidRDefault="00F0699A" w:rsidP="00484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801D35" w:rsidP="00F0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0699A" w:rsidRPr="00801D35" w:rsidTr="00484E06">
        <w:trPr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99A" w:rsidRPr="00801D35" w:rsidRDefault="00F0699A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F0699A" w:rsidP="00484E06">
            <w:pPr>
              <w:tabs>
                <w:tab w:val="left" w:pos="31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Пейзаж как жанр</w:t>
            </w:r>
            <w:r w:rsidR="00484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изобразительного искусства</w:t>
            </w:r>
            <w:r w:rsidR="00484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(расширение знаний о пейзаже).</w:t>
            </w:r>
            <w:r w:rsidR="00484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Художники-пейзажисты и их</w:t>
            </w:r>
          </w:p>
          <w:p w:rsidR="00F0699A" w:rsidRPr="00801D35" w:rsidRDefault="00F0699A" w:rsidP="00484E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картины. А. Саврасов. И.</w:t>
            </w:r>
            <w:r w:rsidR="00484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Шишкин.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99A" w:rsidRPr="00801D35" w:rsidRDefault="00F0699A" w:rsidP="00F0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F069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F069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0699A" w:rsidRPr="00801D35" w:rsidTr="00484E06">
        <w:trPr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99A" w:rsidRPr="00801D35" w:rsidRDefault="00F0699A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F0699A" w:rsidP="00F0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Развитие у детей восприятия</w:t>
            </w:r>
          </w:p>
          <w:p w:rsidR="00F0699A" w:rsidRPr="00801D35" w:rsidRDefault="00F0699A" w:rsidP="00F0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картин в жанре натюрморта</w:t>
            </w:r>
          </w:p>
          <w:p w:rsidR="00F0699A" w:rsidRPr="00801D35" w:rsidRDefault="00F0699A" w:rsidP="00484E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(расширение знаний о</w:t>
            </w:r>
            <w:r w:rsidR="00484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натюрморте). Красота вещей</w:t>
            </w:r>
            <w:r w:rsidR="00484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вокруг нас (разные сосуд:</w:t>
            </w:r>
            <w:r w:rsidR="00484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кувшин, вазы, кринки, бутыли).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99A" w:rsidRPr="00801D35" w:rsidRDefault="00F069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F069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F069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0699A" w:rsidRPr="00801D35" w:rsidTr="00484E06">
        <w:trPr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99A" w:rsidRPr="00801D35" w:rsidRDefault="00F0699A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F0699A" w:rsidP="00F0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Расширение знаний о портрете.</w:t>
            </w:r>
          </w:p>
          <w:p w:rsidR="00F0699A" w:rsidRPr="00801D35" w:rsidRDefault="00F0699A" w:rsidP="00F0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Закрепление умений наблюдать,</w:t>
            </w:r>
          </w:p>
          <w:p w:rsidR="00F0699A" w:rsidRPr="00801D35" w:rsidRDefault="00F0699A" w:rsidP="00484E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рассматривать натуру и</w:t>
            </w:r>
            <w:r w:rsidR="00484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изображать её.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99A" w:rsidRPr="00801D35" w:rsidRDefault="00F069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F069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F069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0699A" w:rsidRPr="00801D35" w:rsidTr="00484E06">
        <w:trPr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F0699A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F0699A" w:rsidP="00484E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Как построена книга?</w:t>
            </w:r>
            <w:r w:rsidR="00484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Иллюстрации в книге. Для чего нужна книга?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99A" w:rsidRPr="00801D35" w:rsidRDefault="00F069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F069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F069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0699A" w:rsidRPr="00801D35" w:rsidTr="00484E06">
        <w:trPr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F0699A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F0699A" w:rsidP="00F0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Развитие у детей умения</w:t>
            </w:r>
            <w:r w:rsidR="00484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рассматривать сюжетные</w:t>
            </w:r>
            <w:r w:rsidR="00484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картины, понимать их</w:t>
            </w:r>
          </w:p>
          <w:p w:rsidR="00F0699A" w:rsidRPr="00801D35" w:rsidRDefault="00F0699A" w:rsidP="00484E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содержание, обращать внимание (с помощью учителя) на некоторые </w:t>
            </w:r>
            <w:r w:rsidRPr="00801D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художественные</w:t>
            </w:r>
            <w:r w:rsidR="00484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выразительные средства,</w:t>
            </w:r>
            <w:r w:rsidR="00484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используемые художником.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99A" w:rsidRPr="00801D35" w:rsidRDefault="00F069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F069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F069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0699A" w:rsidRPr="00801D35" w:rsidTr="00484E06">
        <w:trPr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F0699A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F0699A" w:rsidP="00F0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Расширение знаний</w:t>
            </w:r>
            <w:r w:rsidR="00484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обучающихся о скульптуре как</w:t>
            </w:r>
            <w:r w:rsidR="00484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 xml:space="preserve">виде </w:t>
            </w:r>
            <w:proofErr w:type="gramStart"/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изобразительного</w:t>
            </w:r>
            <w:proofErr w:type="gramEnd"/>
          </w:p>
          <w:p w:rsidR="00F0699A" w:rsidRPr="00801D35" w:rsidRDefault="00F0699A" w:rsidP="00F0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искусства, о работе скульптура и</w:t>
            </w:r>
          </w:p>
          <w:p w:rsidR="00F0699A" w:rsidRPr="00801D35" w:rsidRDefault="00F0699A" w:rsidP="00484E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художника-анималиста.</w:t>
            </w:r>
            <w:r w:rsidR="00484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Животные в скульптуре.</w:t>
            </w:r>
            <w:r w:rsidR="00484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Красная книга.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99A" w:rsidRPr="00801D35" w:rsidRDefault="00F0699A" w:rsidP="00F0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F069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F069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0699A" w:rsidRPr="00801D35" w:rsidTr="00484E06">
        <w:trPr>
          <w:trHeight w:val="299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F0699A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F0699A" w:rsidP="00F0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Народное искусство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99A" w:rsidRPr="00801D35" w:rsidRDefault="00F069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F069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F069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0699A" w:rsidRPr="00801D35" w:rsidTr="00484E06">
        <w:trPr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F0699A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F0699A" w:rsidP="00484E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Плакат. Зачем он нужен?</w:t>
            </w:r>
            <w:r w:rsidR="00484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Открытка. Её сходство с</w:t>
            </w:r>
            <w:r w:rsidR="00484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плакатом и различия.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99A" w:rsidRPr="00801D35" w:rsidRDefault="00F069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80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80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1D35" w:rsidRPr="00801D35" w:rsidTr="00484E06">
        <w:trPr>
          <w:trHeight w:val="357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D35" w:rsidRPr="00801D35" w:rsidRDefault="00801D35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D35" w:rsidRPr="00801D35" w:rsidRDefault="00801D35" w:rsidP="00F0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Музеи мира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D35" w:rsidRPr="00801D35" w:rsidRDefault="0080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D35" w:rsidRPr="00801D35" w:rsidRDefault="0080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D35" w:rsidRPr="00801D35" w:rsidRDefault="0080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699A" w:rsidRPr="00801D35" w:rsidTr="00484E06">
        <w:trPr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F0699A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99A" w:rsidRPr="00801D35" w:rsidRDefault="00F0699A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1D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99A" w:rsidRPr="00801D35" w:rsidRDefault="00801D35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01D3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801D35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01D3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99A" w:rsidRPr="00801D35" w:rsidRDefault="00801D35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01D3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47</w:t>
            </w:r>
          </w:p>
        </w:tc>
      </w:tr>
    </w:tbl>
    <w:p w:rsidR="00F0699A" w:rsidRDefault="00F0699A" w:rsidP="00F0699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801D35" w:rsidRDefault="00801D35" w:rsidP="00801D35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7. Тематическое планирование</w:t>
      </w:r>
    </w:p>
    <w:tbl>
      <w:tblPr>
        <w:tblW w:w="10830" w:type="dxa"/>
        <w:tblInd w:w="-1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978"/>
        <w:gridCol w:w="3970"/>
        <w:gridCol w:w="1065"/>
        <w:gridCol w:w="1148"/>
        <w:gridCol w:w="1134"/>
      </w:tblGrid>
      <w:tr w:rsidR="00801D35" w:rsidTr="00801D35">
        <w:trPr>
          <w:trHeight w:val="210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D35" w:rsidRDefault="00801D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</w:p>
          <w:p w:rsidR="00801D35" w:rsidRDefault="00801D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D35" w:rsidRDefault="00801D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Тема урока</w:t>
            </w:r>
          </w:p>
          <w:p w:rsidR="00801D35" w:rsidRDefault="00801D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D35" w:rsidRDefault="00801D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Основные виды учебной деятельности</w:t>
            </w:r>
          </w:p>
          <w:p w:rsidR="00801D35" w:rsidRDefault="00801D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D35" w:rsidRDefault="00801D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Кол-во часов</w:t>
            </w:r>
          </w:p>
          <w:p w:rsidR="00801D35" w:rsidRDefault="00801D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35" w:rsidRDefault="00801D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801D35" w:rsidTr="00801D35">
        <w:trPr>
          <w:trHeight w:val="24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D35" w:rsidRDefault="00801D3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D35" w:rsidRDefault="00801D3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D35" w:rsidRDefault="00801D3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D35" w:rsidRDefault="00801D3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35" w:rsidRDefault="00801D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35" w:rsidRDefault="00801D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фактически</w:t>
            </w:r>
          </w:p>
        </w:tc>
      </w:tr>
      <w:tr w:rsidR="00801D35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35" w:rsidRDefault="00801D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D35" w:rsidRDefault="004F5BD3" w:rsidP="003A2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color w:val="00000A"/>
                <w:sz w:val="24"/>
                <w:szCs w:val="24"/>
                <w:lang w:eastAsia="ru-RU"/>
              </w:rPr>
            </w:pPr>
            <w:r w:rsidRPr="004F5BD3">
              <w:rPr>
                <w:rFonts w:ascii="Times New Roman" w:eastAsia="TimesNewRoman" w:hAnsi="Times New Roman"/>
                <w:color w:val="00000A"/>
                <w:sz w:val="24"/>
                <w:szCs w:val="24"/>
                <w:lang w:eastAsia="ru-RU"/>
              </w:rPr>
              <w:t>Беседа о признаках уходящего лета, наступающей</w:t>
            </w:r>
            <w:r>
              <w:t xml:space="preserve"> </w:t>
            </w:r>
            <w:r w:rsidRPr="004F5BD3">
              <w:rPr>
                <w:rFonts w:ascii="Times New Roman" w:eastAsia="TimesNewRoman" w:hAnsi="Times New Roman"/>
                <w:color w:val="00000A"/>
                <w:sz w:val="24"/>
                <w:szCs w:val="24"/>
                <w:lang w:eastAsia="ru-RU"/>
              </w:rPr>
              <w:t>осени.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35" w:rsidRDefault="00801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Дают характеристику красоте природы, осенних листьев, ягод вишни. Изображают и лепят ветку с ягодами.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35" w:rsidRDefault="00801D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D35" w:rsidRDefault="00801D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D35" w:rsidRDefault="00801D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F5BD3" w:rsidTr="0001746E">
        <w:trPr>
          <w:trHeight w:val="1445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 w:rsidP="00951228">
            <w:pPr>
              <w:pStyle w:val="TableParagraph"/>
              <w:ind w:left="106" w:right="104"/>
              <w:rPr>
                <w:sz w:val="24"/>
              </w:rPr>
            </w:pPr>
            <w:r>
              <w:rPr>
                <w:sz w:val="24"/>
              </w:rPr>
              <w:t>Изображай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 деревьев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листьями, семенами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плодами.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 w:rsidP="006C4A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Оценивают красоту природы в осеннее время года, слушаю</w:t>
            </w:r>
            <w:r w:rsidR="006C4A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рассказ учителя, изображают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учитывая характерные особенности их формы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F5BD3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 w:rsidP="00951228">
            <w:pPr>
              <w:pStyle w:val="TableParagraph"/>
              <w:spacing w:before="1" w:line="237" w:lineRule="auto"/>
              <w:ind w:left="106" w:right="131"/>
              <w:rPr>
                <w:sz w:val="24"/>
              </w:rPr>
            </w:pPr>
            <w:r>
              <w:rPr>
                <w:sz w:val="24"/>
              </w:rPr>
              <w:t>Рисование с натуры</w:t>
            </w:r>
            <w:r>
              <w:rPr>
                <w:spacing w:val="-58"/>
                <w:sz w:val="24"/>
              </w:rPr>
              <w:t xml:space="preserve"> </w:t>
            </w:r>
            <w:r w:rsidR="006C4A80">
              <w:rPr>
                <w:spacing w:val="-58"/>
                <w:sz w:val="24"/>
              </w:rPr>
              <w:t xml:space="preserve">        </w:t>
            </w:r>
            <w:r>
              <w:rPr>
                <w:spacing w:val="-1"/>
                <w:sz w:val="24"/>
              </w:rPr>
              <w:t xml:space="preserve"> </w:t>
            </w:r>
            <w:r w:rsidR="006C4A80">
              <w:rPr>
                <w:spacing w:val="-1"/>
                <w:sz w:val="24"/>
              </w:rPr>
              <w:t xml:space="preserve">по </w:t>
            </w:r>
            <w:r>
              <w:rPr>
                <w:sz w:val="24"/>
              </w:rPr>
              <w:t>памяти:</w:t>
            </w:r>
          </w:p>
          <w:p w:rsidR="004F5BD3" w:rsidRDefault="004F5BD3" w:rsidP="00951228">
            <w:pPr>
              <w:pStyle w:val="TableParagraph"/>
              <w:spacing w:before="1"/>
              <w:ind w:left="106" w:right="87"/>
              <w:rPr>
                <w:sz w:val="24"/>
              </w:rPr>
            </w:pPr>
            <w:r>
              <w:rPr>
                <w:sz w:val="24"/>
              </w:rPr>
              <w:t>«листочки деревьев,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кустарников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осенней окраске».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6C4A80" w:rsidP="006C4A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Различают кустарники</w:t>
            </w:r>
            <w:proofErr w:type="gramStart"/>
            <w:r w:rsidR="004F5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="004F5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разные по форме и цвету, изо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бражают пластичными средствами листочки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F5BD3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 w:rsidP="0095122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4F5BD3" w:rsidRDefault="004F5BD3" w:rsidP="00951228">
            <w:pPr>
              <w:pStyle w:val="TableParagraph"/>
              <w:ind w:left="106" w:right="295"/>
              <w:rPr>
                <w:sz w:val="24"/>
              </w:rPr>
            </w:pPr>
            <w:r>
              <w:rPr>
                <w:sz w:val="24"/>
              </w:rPr>
              <w:t>«Кленовые листья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осенью».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и сравнивают картины разных художников, рассказывают о настроении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которое передал художник цветом.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01D35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35" w:rsidRDefault="00801D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Pr="004F5BD3" w:rsidRDefault="004F5BD3" w:rsidP="004F5B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BD3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на тему:</w:t>
            </w:r>
          </w:p>
          <w:p w:rsidR="00801D35" w:rsidRDefault="004F5BD3" w:rsidP="004F5B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BD3">
              <w:rPr>
                <w:rFonts w:ascii="Times New Roman" w:eastAsia="Times New Roman" w:hAnsi="Times New Roman" w:cs="Times New Roman"/>
                <w:sz w:val="24"/>
                <w:szCs w:val="24"/>
              </w:rPr>
              <w:t>«Веточка с осенними листьями освещенная солнцем».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35" w:rsidRDefault="006C4A80" w:rsidP="006C4A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внешни</w:t>
            </w:r>
            <w:r w:rsidR="00801D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отличия веточек и листьев</w:t>
            </w:r>
            <w:r w:rsidR="00801D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Рисуют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веточк</w:t>
            </w:r>
            <w:r w:rsidR="00801D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35" w:rsidRDefault="00801D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D35" w:rsidRDefault="00801D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D35" w:rsidRDefault="00801D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F5BD3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 w:rsidP="004F5BD3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Осенние листья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солнышке и в тени.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Аппликация 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дорисовыванием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Объясняют, чем акварель отличает от краски. Смешивают правильно краски. Рисуют листок дерева.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F5BD3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 w:rsidP="00951228">
            <w:pPr>
              <w:pStyle w:val="TableParagraph"/>
              <w:ind w:left="106" w:right="238"/>
              <w:rPr>
                <w:sz w:val="24"/>
              </w:rPr>
            </w:pPr>
            <w:r>
              <w:rPr>
                <w:sz w:val="24"/>
              </w:rPr>
              <w:t>Художник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пейзажисты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о пейзаже).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Располагают правильно лист при работе с акварелью, пользуются при работе понятиям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валик, палитра , пробник, яркость, блеклость.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F5BD3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 w:rsidP="004F5BD3">
            <w:pPr>
              <w:pStyle w:val="TableParagraph"/>
              <w:spacing w:before="224"/>
              <w:ind w:right="451"/>
              <w:rPr>
                <w:sz w:val="24"/>
              </w:rPr>
            </w:pPr>
            <w:r>
              <w:rPr>
                <w:sz w:val="24"/>
              </w:rPr>
              <w:t>Алексей</w:t>
            </w:r>
            <w:r>
              <w:rPr>
                <w:spacing w:val="1"/>
                <w:sz w:val="24"/>
              </w:rPr>
              <w:t xml:space="preserve">  К</w:t>
            </w:r>
            <w:r>
              <w:rPr>
                <w:sz w:val="24"/>
              </w:rPr>
              <w:t>ондратьевич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Саврасов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Изображают живописными средствами состояние природы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F5BD3" w:rsidTr="0077567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 w:rsidP="00951228">
            <w:pPr>
              <w:pStyle w:val="TableParagraph"/>
              <w:spacing w:before="1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4F5BD3" w:rsidRDefault="004F5BD3" w:rsidP="004F5BD3">
            <w:pPr>
              <w:pStyle w:val="TableParagraph"/>
              <w:ind w:left="106" w:right="199"/>
              <w:rPr>
                <w:sz w:val="24"/>
              </w:rPr>
            </w:pPr>
            <w:r>
              <w:rPr>
                <w:sz w:val="24"/>
              </w:rPr>
              <w:t>« Нарисуй деревья,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р</w:t>
            </w:r>
            <w:r>
              <w:rPr>
                <w:sz w:val="24"/>
              </w:rPr>
              <w:t>асположенные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 близко,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подальше и совсем</w:t>
            </w:r>
            <w:r>
              <w:rPr>
                <w:spacing w:val="-57"/>
                <w:sz w:val="24"/>
              </w:rPr>
              <w:t xml:space="preserve">                                                        </w:t>
            </w:r>
            <w:r>
              <w:rPr>
                <w:sz w:val="24"/>
              </w:rPr>
              <w:t>далеко».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отличия фруктов от овощей, изображают живописными средствами разные фрукты.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01D35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35" w:rsidRDefault="00801D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BD3" w:rsidRPr="004F5BD3" w:rsidRDefault="004F5BD3" w:rsidP="004F5B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BD3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на тему:</w:t>
            </w:r>
          </w:p>
          <w:p w:rsidR="00801D35" w:rsidRDefault="004F5BD3" w:rsidP="004F5B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BD3">
              <w:rPr>
                <w:rFonts w:ascii="Times New Roman" w:eastAsia="Times New Roman" w:hAnsi="Times New Roman" w:cs="Times New Roman"/>
                <w:sz w:val="24"/>
                <w:szCs w:val="24"/>
              </w:rPr>
              <w:t>« Нарисуй домики, которые расположенные от тебя так же: близко, подальше, далеко».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35" w:rsidRDefault="00801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Осваивают технику работы фломастерами и карандашами, развивают навыки работы в технике вырезания.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35" w:rsidRDefault="00801D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D35" w:rsidRDefault="00801D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D35" w:rsidRDefault="00801D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F5BD3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 w:rsidP="00951228">
            <w:pPr>
              <w:pStyle w:val="TableParagraph"/>
              <w:spacing w:before="224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пейзажа:</w:t>
            </w:r>
          </w:p>
          <w:p w:rsidR="004F5BD3" w:rsidRDefault="004F5BD3" w:rsidP="00951228">
            <w:pPr>
              <w:pStyle w:val="TableParagraph"/>
              <w:ind w:left="106" w:right="364"/>
              <w:rPr>
                <w:sz w:val="24"/>
              </w:rPr>
            </w:pPr>
            <w:r>
              <w:rPr>
                <w:sz w:val="24"/>
              </w:rPr>
              <w:t>« Деревья и 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далеко».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имена известных художников. Рассуждают о своих впечатлениях от произведений художников. Работают с целым куском пластилина.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F5BD3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 w:rsidP="00951228">
            <w:pPr>
              <w:pStyle w:val="TableParagraph"/>
              <w:spacing w:before="224"/>
              <w:ind w:left="106" w:right="249"/>
              <w:rPr>
                <w:sz w:val="24"/>
              </w:rPr>
            </w:pPr>
            <w:r>
              <w:rPr>
                <w:sz w:val="24"/>
              </w:rPr>
              <w:t>Русский художник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Шишкин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 w:rsidP="005149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Овладевают навыками изображения </w:t>
            </w:r>
            <w:r w:rsidR="0051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пейзажа. Выполняют рисунок  пейзажа, учитывая пропорции, цвет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F5BD3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 w:rsidP="003A2DD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пейзажа:</w:t>
            </w:r>
          </w:p>
          <w:p w:rsidR="004F5BD3" w:rsidRDefault="004F5BD3" w:rsidP="003A2DD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«Рожь».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 w:rsidP="003A2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центр композиции, создают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предметы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состоящие из нескольких частей.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F5BD3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 w:rsidP="003A2DD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пейзажа:</w:t>
            </w:r>
          </w:p>
          <w:p w:rsidR="004F5BD3" w:rsidRDefault="004F5BD3" w:rsidP="003A2DD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«Деревья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 w:rsidP="003A2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помощи аппликации создают образы  природы, елок.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01D35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35" w:rsidRDefault="00801D35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Pr="004F5BD3" w:rsidRDefault="004F5BD3" w:rsidP="003A2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BD3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Узнай больше о натюрморте (расширение знаний о натюрморте).</w:t>
            </w:r>
          </w:p>
          <w:p w:rsidR="00801D35" w:rsidRDefault="004F5BD3" w:rsidP="003A2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BD3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35" w:rsidRDefault="005149F7" w:rsidP="003A2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Осваивают технику работы фломастерами и карандашами, развивают навыки работы в технике вырезания.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35" w:rsidRDefault="00801D35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D35" w:rsidRDefault="00801D35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D35" w:rsidRDefault="00801D35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F5BD3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 w:rsidP="003A2DD7">
            <w:pPr>
              <w:pStyle w:val="TableParagraph"/>
              <w:spacing w:line="237" w:lineRule="auto"/>
              <w:ind w:left="106" w:right="424"/>
              <w:rPr>
                <w:sz w:val="24"/>
              </w:rPr>
            </w:pPr>
            <w:r>
              <w:rPr>
                <w:sz w:val="24"/>
              </w:rPr>
              <w:t>Портрет. Сюжет.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Натюрморт.</w:t>
            </w:r>
          </w:p>
          <w:p w:rsidR="004F5BD3" w:rsidRDefault="004F5BD3" w:rsidP="003A2DD7">
            <w:pPr>
              <w:pStyle w:val="TableParagraph"/>
              <w:ind w:left="106" w:right="667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 w:rsidR="001F6B90">
              <w:rPr>
                <w:spacing w:val="1"/>
                <w:sz w:val="24"/>
              </w:rPr>
              <w:t>ху</w:t>
            </w:r>
            <w:r>
              <w:rPr>
                <w:sz w:val="24"/>
              </w:rPr>
              <w:t>дожницы 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Серебряковой.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 w:rsidP="003A2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Овладевают навыками работы в аппликации, создают </w:t>
            </w:r>
            <w:r w:rsidR="0051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портрет, учитывают пропорции и цвет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F5BD3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 w:rsidP="003A2DD7">
            <w:pPr>
              <w:pStyle w:val="TableParagraph"/>
              <w:ind w:left="106" w:right="268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 «Крынка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стакан».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5149F7" w:rsidP="003A2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Называют части натюрморта. </w:t>
            </w:r>
            <w:r w:rsidRPr="0051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Осваивают технику работы фломастерами и карандашами, развивают навыки работы в технике вырезания.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D3" w:rsidRDefault="004F5BD3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D3" w:rsidRDefault="004F5BD3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149F7" w:rsidTr="005149F7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9F7" w:rsidRDefault="005149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F7" w:rsidRDefault="005149F7" w:rsidP="001F6B90">
            <w:pPr>
              <w:pStyle w:val="TableParagraph"/>
              <w:ind w:left="106" w:right="369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н</w:t>
            </w:r>
            <w:r>
              <w:rPr>
                <w:sz w:val="24"/>
              </w:rPr>
              <w:t xml:space="preserve">атюрморта </w:t>
            </w:r>
          </w:p>
          <w:p w:rsidR="005149F7" w:rsidRDefault="005149F7" w:rsidP="001F6B90">
            <w:pPr>
              <w:pStyle w:val="TableParagraph"/>
              <w:ind w:left="106" w:right="36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 «Букет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вазе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оранжевый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апельсин».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F7" w:rsidRPr="005149F7" w:rsidRDefault="00514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9F7">
              <w:rPr>
                <w:rFonts w:ascii="Times New Roman" w:hAnsi="Times New Roman" w:cs="Times New Roman"/>
                <w:sz w:val="24"/>
                <w:szCs w:val="24"/>
              </w:rPr>
              <w:t>Называют части натюрморта. Осваивают технику работы фломастерами и карандашами, развивают навыки работы в технике вырезания.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9F7" w:rsidRDefault="005149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F7" w:rsidRDefault="005149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F7" w:rsidRDefault="005149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149F7" w:rsidTr="005149F7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9F7" w:rsidRDefault="005149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F7" w:rsidRDefault="005149F7" w:rsidP="001F6B90">
            <w:pPr>
              <w:pStyle w:val="TableParagraph"/>
              <w:spacing w:before="223"/>
              <w:ind w:right="354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 «Кувшин,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яблоко,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сливы».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F7" w:rsidRPr="005149F7" w:rsidRDefault="00514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9F7">
              <w:rPr>
                <w:rFonts w:ascii="Times New Roman" w:hAnsi="Times New Roman" w:cs="Times New Roman"/>
                <w:sz w:val="24"/>
                <w:szCs w:val="24"/>
              </w:rPr>
              <w:t>Называют части натюрморта. Осваивают технику работы фломастерами и карандашами, развивают навыки работы в технике вырезания.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9F7" w:rsidRDefault="005149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F7" w:rsidRDefault="005149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F7" w:rsidRDefault="005149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149F7" w:rsidTr="005149F7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9F7" w:rsidRDefault="005149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F7" w:rsidRDefault="005149F7" w:rsidP="00951228">
            <w:pPr>
              <w:pStyle w:val="TableParagraph"/>
              <w:ind w:left="106" w:right="27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«Фрукты».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F7" w:rsidRPr="005149F7" w:rsidRDefault="00514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9F7">
              <w:rPr>
                <w:rFonts w:ascii="Times New Roman" w:hAnsi="Times New Roman" w:cs="Times New Roman"/>
                <w:sz w:val="24"/>
                <w:szCs w:val="24"/>
              </w:rPr>
              <w:t>Называют части натюрморта. Осваивают технику работы фломастерами и карандашами, развивают навыки работы в технике вырезания.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9F7" w:rsidRDefault="005149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F7" w:rsidRDefault="005149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F7" w:rsidRDefault="005149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F6B9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0" w:rsidRDefault="001F6B90" w:rsidP="00951228">
            <w:pPr>
              <w:pStyle w:val="TableParagraph"/>
              <w:ind w:left="106" w:right="324"/>
              <w:rPr>
                <w:sz w:val="24"/>
              </w:rPr>
            </w:pPr>
            <w:r>
              <w:rPr>
                <w:sz w:val="24"/>
              </w:rPr>
              <w:t>Рисование сценки</w:t>
            </w:r>
            <w:r>
              <w:rPr>
                <w:spacing w:val="-57"/>
                <w:sz w:val="24"/>
              </w:rPr>
              <w:t xml:space="preserve"> </w:t>
            </w:r>
            <w:r w:rsidR="005149F7">
              <w:rPr>
                <w:sz w:val="24"/>
              </w:rPr>
              <w:t xml:space="preserve"> 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1F6B90" w:rsidRDefault="001F6B90" w:rsidP="00951228">
            <w:pPr>
              <w:pStyle w:val="TableParagraph"/>
              <w:ind w:left="106" w:right="868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натюрморта.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Создают на плоскости  средствами аппликации и графическими средствами заданный образ (мишка)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149F7" w:rsidTr="005149F7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9F7" w:rsidRDefault="005149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F7" w:rsidRDefault="005149F7" w:rsidP="001F6B90">
            <w:pPr>
              <w:pStyle w:val="TableParagraph"/>
              <w:spacing w:before="224"/>
              <w:ind w:right="441"/>
              <w:rPr>
                <w:sz w:val="24"/>
              </w:rPr>
            </w:pPr>
            <w:r>
              <w:rPr>
                <w:sz w:val="24"/>
              </w:rPr>
              <w:t>Картинка «Мама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готовит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обед».</w:t>
            </w:r>
          </w:p>
          <w:p w:rsidR="005149F7" w:rsidRDefault="005149F7" w:rsidP="00951228">
            <w:pPr>
              <w:pStyle w:val="TableParagraph"/>
              <w:ind w:left="106" w:right="100"/>
              <w:rPr>
                <w:sz w:val="24"/>
              </w:rPr>
            </w:pPr>
            <w:r>
              <w:rPr>
                <w:sz w:val="24"/>
              </w:rPr>
              <w:t>Рисование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F7" w:rsidRDefault="005149F7">
            <w:r w:rsidRPr="00663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Располагают правильно лист при работе с акварелью, пользуются при работе понятиям</w:t>
            </w:r>
            <w:proofErr w:type="gramStart"/>
            <w:r w:rsidRPr="00663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и-</w:t>
            </w:r>
            <w:proofErr w:type="gramEnd"/>
            <w:r w:rsidRPr="00663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валик, палитра , пробник, яркость, блеклость.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9F7" w:rsidRDefault="005149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F7" w:rsidRDefault="005149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F7" w:rsidRDefault="005149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149F7" w:rsidTr="005149F7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9F7" w:rsidRDefault="005149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F7" w:rsidRDefault="005149F7" w:rsidP="00951228">
            <w:pPr>
              <w:pStyle w:val="TableParagraph"/>
              <w:ind w:left="106" w:right="92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промыслами России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F7" w:rsidRDefault="005149F7">
            <w:r w:rsidRPr="00663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Располагают правильно лист при работе с акварелью, пользуются при работе понятиям</w:t>
            </w:r>
            <w:proofErr w:type="gramStart"/>
            <w:r w:rsidRPr="00663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и-</w:t>
            </w:r>
            <w:proofErr w:type="gramEnd"/>
            <w:r w:rsidRPr="00663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валик, палитра , пробник, яркость, блеклость.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9F7" w:rsidRDefault="005149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F7" w:rsidRDefault="005149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F7" w:rsidRDefault="005149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F6B90" w:rsidTr="005149F7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0" w:rsidRDefault="001F6B90" w:rsidP="00951228">
            <w:pPr>
              <w:pStyle w:val="TableParagraph"/>
              <w:spacing w:before="1"/>
              <w:ind w:left="106" w:right="240"/>
              <w:rPr>
                <w:sz w:val="24"/>
              </w:rPr>
            </w:pPr>
            <w:r>
              <w:rPr>
                <w:sz w:val="24"/>
              </w:rPr>
              <w:t>Разные сосуды: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кувшины, вазы,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кубики (рисование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натуры).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0" w:rsidRDefault="005149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Осваивают технику работы фломастерами и карандашами, развивают навыки работы в технике вырезания.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F6B9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0" w:rsidRDefault="001F6B90" w:rsidP="0095122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  <w:p w:rsidR="001F6B90" w:rsidRDefault="001F6B90" w:rsidP="00951228">
            <w:pPr>
              <w:pStyle w:val="TableParagraph"/>
              <w:ind w:left="106" w:right="184"/>
              <w:rPr>
                <w:sz w:val="24"/>
              </w:rPr>
            </w:pPr>
            <w:r>
              <w:rPr>
                <w:sz w:val="24"/>
              </w:rPr>
              <w:t>«Кувшин, бутылка,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крынка».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Конструируют из цветной бумаги вазу.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F6B9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0" w:rsidRDefault="001F6B90" w:rsidP="001F6B90">
            <w:pPr>
              <w:pStyle w:val="TableParagraph"/>
              <w:spacing w:before="1"/>
              <w:ind w:right="14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художников. Узнай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больше о портрете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0" w:rsidRDefault="005149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Располагают правильно лист при работе с акварелью, пользуются при работе понятиям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валик, палитра , пробник, яркость, блеклость.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149F7" w:rsidTr="005149F7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9F7" w:rsidRDefault="005149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F7" w:rsidRDefault="005149F7" w:rsidP="001F6B90">
            <w:pPr>
              <w:pStyle w:val="TableParagraph"/>
              <w:tabs>
                <w:tab w:val="left" w:pos="2084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«Портрет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человека </w:t>
            </w:r>
            <w:r>
              <w:rPr>
                <w:spacing w:val="-3"/>
                <w:sz w:val="24"/>
              </w:rPr>
              <w:t xml:space="preserve">в </w:t>
            </w:r>
            <w:r>
              <w:rPr>
                <w:sz w:val="24"/>
              </w:rPr>
              <w:t>профиль».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F7" w:rsidRPr="005149F7" w:rsidRDefault="00514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9F7">
              <w:rPr>
                <w:rFonts w:ascii="Times New Roman" w:hAnsi="Times New Roman" w:cs="Times New Roman"/>
                <w:sz w:val="24"/>
                <w:szCs w:val="24"/>
              </w:rPr>
              <w:t>Осваивают технику работы фломастерами и карандашами, развивают навыки работы в технике вырезания.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9F7" w:rsidRDefault="005149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F7" w:rsidRDefault="005149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F7" w:rsidRDefault="005149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149F7" w:rsidTr="005149F7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9F7" w:rsidRDefault="005149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F7" w:rsidRDefault="005149F7" w:rsidP="001F6B90">
            <w:pPr>
              <w:pStyle w:val="TableParagraph"/>
              <w:ind w:left="106" w:right="426"/>
              <w:rPr>
                <w:sz w:val="24"/>
              </w:rPr>
            </w:pPr>
            <w:r>
              <w:rPr>
                <w:sz w:val="24"/>
              </w:rPr>
              <w:t>Рисование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натуры. «Фигура</w:t>
            </w:r>
            <w:r>
              <w:rPr>
                <w:spacing w:val="-58"/>
                <w:sz w:val="24"/>
              </w:rPr>
              <w:t xml:space="preserve">                                                              </w:t>
            </w:r>
            <w:r>
              <w:rPr>
                <w:sz w:val="24"/>
              </w:rPr>
              <w:t>человека».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F7" w:rsidRPr="005149F7" w:rsidRDefault="00514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9F7">
              <w:rPr>
                <w:rFonts w:ascii="Times New Roman" w:hAnsi="Times New Roman" w:cs="Times New Roman"/>
                <w:sz w:val="24"/>
                <w:szCs w:val="24"/>
              </w:rPr>
              <w:t>Осваивают технику работы фломастерами и карандашами, развивают навыки работы в технике вырезания.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9F7" w:rsidRDefault="005149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F7" w:rsidRDefault="005149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F7" w:rsidRDefault="005149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149F7" w:rsidTr="005149F7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9F7" w:rsidRDefault="005149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F7" w:rsidRDefault="005149F7" w:rsidP="00951228">
            <w:pPr>
              <w:pStyle w:val="TableParagraph"/>
              <w:spacing w:line="237" w:lineRule="auto"/>
              <w:ind w:left="106" w:right="607"/>
              <w:rPr>
                <w:sz w:val="24"/>
              </w:rPr>
            </w:pPr>
            <w:r>
              <w:rPr>
                <w:sz w:val="24"/>
              </w:rPr>
              <w:t>Лепка «Фигура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F7" w:rsidRPr="005149F7" w:rsidRDefault="00514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9F7">
              <w:rPr>
                <w:rFonts w:ascii="Times New Roman" w:hAnsi="Times New Roman" w:cs="Times New Roman"/>
                <w:sz w:val="24"/>
                <w:szCs w:val="24"/>
              </w:rPr>
              <w:t xml:space="preserve">Осваивают технику работы фломастерами и карандашами, </w:t>
            </w:r>
            <w:r w:rsidRPr="005149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развивают навыки работы в технике вырезания.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9F7" w:rsidRDefault="005149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F7" w:rsidRDefault="005149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F7" w:rsidRDefault="005149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F6B9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30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0" w:rsidRDefault="001F6B90" w:rsidP="00951228">
            <w:pPr>
              <w:pStyle w:val="TableParagraph"/>
              <w:ind w:left="106" w:right="465"/>
              <w:rPr>
                <w:sz w:val="24"/>
              </w:rPr>
            </w:pPr>
            <w:r>
              <w:rPr>
                <w:sz w:val="24"/>
              </w:rPr>
              <w:t>Лепка «Бегущий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0" w:rsidRDefault="001F6B90" w:rsidP="005149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эскиз рисунка </w:t>
            </w:r>
            <w:r w:rsidR="0051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работают акварелью и красками.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F6B9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0" w:rsidRDefault="001F6B90" w:rsidP="0095122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  <w:p w:rsidR="001F6B90" w:rsidRDefault="001F6B90" w:rsidP="001F6B90">
            <w:pPr>
              <w:pStyle w:val="TableParagraph"/>
              <w:tabs>
                <w:tab w:val="left" w:pos="2084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«Зимние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различения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деревне».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Создают на плоскости средствами аппликации заданный образ (ваза с цветами)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F6B9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0" w:rsidRDefault="001F6B90" w:rsidP="00951228">
            <w:pPr>
              <w:pStyle w:val="TableParagraph"/>
              <w:ind w:left="106" w:right="118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натуры. «Рисование</w:t>
            </w:r>
            <w:r w:rsidR="005149F7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в профиль 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анфас (вид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спереди)».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0" w:rsidRDefault="005149F7" w:rsidP="005149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эскиз рисунка</w:t>
            </w:r>
            <w:r w:rsidR="001F6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соблюдая пропорции в процессе рисования.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F6B9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0" w:rsidRDefault="001F6B90" w:rsidP="00951228">
            <w:pPr>
              <w:pStyle w:val="TableParagraph"/>
              <w:ind w:left="106" w:right="338"/>
              <w:rPr>
                <w:sz w:val="24"/>
              </w:rPr>
            </w:pPr>
            <w:r>
              <w:rPr>
                <w:sz w:val="24"/>
              </w:rPr>
              <w:t>Беседа. 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созданием книги?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Создают открытку  к определенному событию (весенний праздник), прорисовывают детали рисунка кистью акварельными красками.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F6B9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0" w:rsidRDefault="001F6B90" w:rsidP="001F6B90">
            <w:pPr>
              <w:pStyle w:val="TableParagraph"/>
              <w:spacing w:before="1"/>
              <w:ind w:left="106" w:right="614"/>
              <w:rPr>
                <w:sz w:val="24"/>
              </w:rPr>
            </w:pPr>
            <w:r>
              <w:rPr>
                <w:sz w:val="24"/>
              </w:rPr>
              <w:t>Беседа о</w:t>
            </w:r>
            <w:r>
              <w:rPr>
                <w:spacing w:val="1"/>
                <w:sz w:val="24"/>
              </w:rPr>
              <w:t xml:space="preserve"> х</w:t>
            </w:r>
            <w:r>
              <w:rPr>
                <w:sz w:val="24"/>
              </w:rPr>
              <w:t>удожниках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иллюстраторах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0" w:rsidRDefault="001F6B90" w:rsidP="005149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</w:t>
            </w:r>
            <w:r w:rsidR="0051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лняют многофигурную композицию детской книги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0" w:rsidRDefault="001F6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C4A8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pStyle w:val="TableParagraph"/>
              <w:ind w:left="106" w:right="543"/>
              <w:rPr>
                <w:sz w:val="24"/>
              </w:rPr>
            </w:pPr>
            <w:r>
              <w:rPr>
                <w:sz w:val="24"/>
              </w:rPr>
              <w:t>Нарисуй</w:t>
            </w:r>
            <w:r>
              <w:rPr>
                <w:spacing w:val="1"/>
                <w:sz w:val="24"/>
              </w:rPr>
              <w:t xml:space="preserve"> и</w:t>
            </w:r>
            <w:r>
              <w:rPr>
                <w:sz w:val="24"/>
              </w:rPr>
              <w:t>ллюстрацию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сказке «Маша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медведь».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5149F7" w:rsidP="003A2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Дают характеристику красоте книги.</w:t>
            </w:r>
            <w:r>
              <w:t xml:space="preserve"> </w:t>
            </w:r>
            <w:r w:rsidRPr="0051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многофигурную композицию детской книги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C4A8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пейзажа:</w:t>
            </w:r>
          </w:p>
          <w:p w:rsidR="006C4A80" w:rsidRDefault="006C4A80" w:rsidP="003A2DD7">
            <w:pPr>
              <w:pStyle w:val="TableParagraph"/>
              <w:ind w:left="106" w:right="119"/>
              <w:rPr>
                <w:sz w:val="24"/>
              </w:rPr>
            </w:pPr>
            <w:r>
              <w:rPr>
                <w:sz w:val="24"/>
              </w:rPr>
              <w:t>«Деревья высокие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низкие,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далеко».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Оценивают красоту природы в осеннее время года, слушаю</w:t>
            </w:r>
            <w:r w:rsidR="0051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рассказ учителя, изображают деревья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учитывая характерные особенности их формы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C4A8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pStyle w:val="TableParagraph"/>
              <w:ind w:right="861"/>
              <w:rPr>
                <w:sz w:val="24"/>
              </w:rPr>
            </w:pPr>
            <w:r>
              <w:rPr>
                <w:sz w:val="24"/>
              </w:rPr>
              <w:t xml:space="preserve">Рисование </w:t>
            </w:r>
            <w:r>
              <w:rPr>
                <w:spacing w:val="1"/>
                <w:sz w:val="24"/>
              </w:rPr>
              <w:t>н</w:t>
            </w:r>
            <w:r>
              <w:rPr>
                <w:sz w:val="24"/>
              </w:rPr>
              <w:t>атюрморта:</w:t>
            </w:r>
          </w:p>
          <w:p w:rsidR="006C4A80" w:rsidRDefault="006C4A80" w:rsidP="003A2DD7">
            <w:pPr>
              <w:pStyle w:val="TableParagraph"/>
              <w:ind w:left="106" w:right="323"/>
              <w:rPr>
                <w:sz w:val="24"/>
              </w:rPr>
            </w:pPr>
            <w:r>
              <w:rPr>
                <w:sz w:val="24"/>
              </w:rPr>
              <w:t>«Яблоки и груши,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 формы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5149F7" w:rsidP="003A2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Различают яблоки</w:t>
            </w:r>
            <w:proofErr w:type="gramStart"/>
            <w:r w:rsidR="006C4A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="006C4A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разные по форме и цвету, изображают пластичными средствами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яблок</w:t>
            </w:r>
            <w:r w:rsidR="006C4A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корзину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C4A8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</w:p>
          <w:p w:rsidR="006C4A80" w:rsidRDefault="006C4A80" w:rsidP="003A2DD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«Маша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медведь».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Рассматривают и сравнивают </w:t>
            </w:r>
            <w:r w:rsidR="0051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рисунки разных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художников, рассказывают о настроении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которое передал художник цветом.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C4A8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pStyle w:val="TableParagraph"/>
              <w:ind w:left="106" w:right="543"/>
              <w:rPr>
                <w:sz w:val="24"/>
              </w:rPr>
            </w:pPr>
            <w:r>
              <w:rPr>
                <w:sz w:val="24"/>
              </w:rPr>
              <w:t>Аппликация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сказке «Маша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медведь».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Pr="005149F7" w:rsidRDefault="005149F7" w:rsidP="003A2DD7">
            <w:pPr>
              <w:tabs>
                <w:tab w:val="left" w:pos="25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и сравнивают рисунки разных художников, рассказывают о настроении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которое передал художник цветом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C4A8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Беседа.</w:t>
            </w:r>
          </w:p>
          <w:p w:rsidR="006C4A80" w:rsidRDefault="006C4A80" w:rsidP="003A2DD7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«Восприятие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 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художников».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Объясняют, чем акварель отличает от краски. Смешивают правильно краски. Рисуют листок дерева.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C4A8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6C4A80" w:rsidRDefault="006C4A80" w:rsidP="003A2DD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«Опять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двойка».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Располагают правильно лист при работе с акварелью, пользуются при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работе понятиям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валик, палитра , пробник, яркость, блеклость.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C4A8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42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6C4A80" w:rsidRDefault="006C4A80" w:rsidP="003A2DD7">
            <w:pPr>
              <w:pStyle w:val="TableParagraph"/>
              <w:ind w:left="106" w:right="275"/>
              <w:rPr>
                <w:sz w:val="24"/>
              </w:rPr>
            </w:pPr>
            <w:r>
              <w:rPr>
                <w:sz w:val="24"/>
              </w:rPr>
              <w:t>«Дети, бегущие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грозы».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Изображают живописными средствами состояние природы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C4A8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951228">
            <w:pPr>
              <w:pStyle w:val="TableParagraph"/>
              <w:spacing w:before="224"/>
              <w:ind w:left="106" w:right="238"/>
              <w:rPr>
                <w:sz w:val="24"/>
              </w:rPr>
            </w:pPr>
            <w:r>
              <w:rPr>
                <w:sz w:val="24"/>
              </w:rPr>
              <w:t>Беседа. «Описание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Решетникова</w:t>
            </w:r>
          </w:p>
          <w:p w:rsidR="006C4A80" w:rsidRDefault="006C4A80" w:rsidP="0095122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«Переэкзаменовка»</w:t>
            </w:r>
          </w:p>
          <w:p w:rsidR="006C4A80" w:rsidRDefault="006C4A80" w:rsidP="00951228">
            <w:pPr>
              <w:pStyle w:val="TableParagraph"/>
              <w:ind w:left="106"/>
              <w:rPr>
                <w:sz w:val="24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9512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отличия фруктов от овощей, изображают живописными средствами разные фрукты.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C4A8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951228">
            <w:pPr>
              <w:pStyle w:val="TableParagraph"/>
              <w:spacing w:before="201"/>
              <w:ind w:left="106" w:right="488"/>
              <w:rPr>
                <w:sz w:val="24"/>
              </w:rPr>
            </w:pPr>
            <w:r>
              <w:rPr>
                <w:sz w:val="24"/>
              </w:rPr>
              <w:t>Беседа. «Узнай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 о 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скульптора».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9512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Осваивают технику работы фломастерами и карандашами, развивают навыки работы в технике вырезания.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C4A8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951228">
            <w:pPr>
              <w:pStyle w:val="TableParagraph"/>
              <w:spacing w:before="135" w:line="237" w:lineRule="auto"/>
              <w:ind w:left="106" w:right="167"/>
              <w:rPr>
                <w:sz w:val="24"/>
              </w:rPr>
            </w:pPr>
            <w:r>
              <w:rPr>
                <w:sz w:val="24"/>
              </w:rPr>
              <w:t xml:space="preserve">Беседа. «Животные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скульптуре».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9512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имена известных художников. Рассуждают о своих впечатлениях от произведений художников. Работают с целым куском пластилина.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C4A8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95122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«Собаки».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Овладевают навыками изображения </w:t>
            </w:r>
            <w:r w:rsidR="003A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животного</w:t>
            </w:r>
            <w:proofErr w:type="gramStart"/>
            <w:r w:rsidR="003A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.. </w:t>
            </w:r>
            <w:proofErr w:type="gramEnd"/>
            <w:r w:rsidR="003A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рисунок  собаки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учитывая пропорции фигуры.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C4A8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1F6B90">
            <w:pPr>
              <w:pStyle w:val="TableParagraph"/>
              <w:spacing w:before="201"/>
              <w:ind w:right="480"/>
              <w:rPr>
                <w:sz w:val="24"/>
              </w:rPr>
            </w:pPr>
            <w:r>
              <w:rPr>
                <w:sz w:val="24"/>
              </w:rPr>
              <w:t>Беседа. «</w:t>
            </w:r>
            <w:proofErr w:type="gramStart"/>
            <w:r>
              <w:rPr>
                <w:sz w:val="24"/>
              </w:rPr>
              <w:t>За чем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 создана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книга?»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9512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центр композиции, создают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предметы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состоящие из нескольких частей.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C4A8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951228">
            <w:pPr>
              <w:pStyle w:val="TableParagraph"/>
              <w:spacing w:before="224"/>
              <w:ind w:left="106" w:right="100"/>
              <w:rPr>
                <w:sz w:val="24"/>
              </w:rPr>
            </w:pPr>
            <w:r>
              <w:rPr>
                <w:sz w:val="24"/>
              </w:rPr>
              <w:t>Беседа. «Животные,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 известных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9512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помощи аппликации создают образы зимней природы, елок.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C4A8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951228">
            <w:pPr>
              <w:pStyle w:val="TableParagraph"/>
              <w:spacing w:before="201"/>
              <w:ind w:left="106" w:right="716"/>
              <w:rPr>
                <w:sz w:val="24"/>
              </w:rPr>
            </w:pPr>
            <w:r>
              <w:rPr>
                <w:sz w:val="24"/>
              </w:rPr>
              <w:t>Лепка «Белый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медведь».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Создают</w:t>
            </w:r>
            <w:r w:rsidR="003A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графическими средствами эскиз белого медведя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C4A8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951228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6C4A80" w:rsidRDefault="006C4A80" w:rsidP="00951228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«Белый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медведь».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Овладевают навыками работы в аппликации, создают </w:t>
            </w:r>
            <w:r w:rsidR="003A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композицию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C4A8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95122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Стерх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3A2DD7" w:rsidP="003A2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части тела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C4A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gramEnd"/>
            <w:r w:rsidR="006C4A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работают с целым куском пластилина.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C4A8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95122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6C4A80" w:rsidRDefault="006C4A80" w:rsidP="0095122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Стерх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9512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значение понятий «анималистический жанр», «художник-анималист»; выполняют наброски животных.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C4A8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pStyle w:val="TableParagraph"/>
              <w:ind w:left="106" w:right="201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«Наступает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долгожданная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весна».</w:t>
            </w:r>
          </w:p>
          <w:p w:rsidR="006C4A80" w:rsidRDefault="006C4A80" w:rsidP="003A2DD7">
            <w:pPr>
              <w:pStyle w:val="TableParagraph"/>
              <w:ind w:left="106" w:right="10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9512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разные части тела кошки, выполняют изображение в объеме.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C4A8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pStyle w:val="TableParagraph"/>
              <w:ind w:right="307"/>
              <w:rPr>
                <w:sz w:val="24"/>
              </w:rPr>
            </w:pPr>
            <w:r>
              <w:rPr>
                <w:sz w:val="24"/>
              </w:rPr>
              <w:t>Лепка. «Люди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весну».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9512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Ведут рассуждение о роли  животных в жизни человека: выполняют наброски животных.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C4A8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1F6B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B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 Знакомство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F6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Pr="001F6B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народными художественными промыслами России в области игрушки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Создают на плоскости  средствами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аппликации и графическими средствами заданный образ 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C4A8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1F6B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«Лошадка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Каргополя».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3A2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рассказ учителя о в</w:t>
            </w:r>
            <w:r w:rsidR="003A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озникновении промысла народной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игрушки; лепят и украшают игрушку при помощи цветного пластилина.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A2DD7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D7" w:rsidRDefault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D7" w:rsidRDefault="003A2DD7" w:rsidP="00951228">
            <w:pPr>
              <w:pStyle w:val="TableParagraph"/>
              <w:spacing w:before="1" w:line="237" w:lineRule="auto"/>
              <w:ind w:left="106" w:right="368"/>
              <w:rPr>
                <w:sz w:val="24"/>
              </w:rPr>
            </w:pPr>
            <w:r>
              <w:rPr>
                <w:sz w:val="24"/>
              </w:rPr>
              <w:t>Беседа. Народное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3A2DD7" w:rsidRDefault="003A2DD7" w:rsidP="00951228">
            <w:pPr>
              <w:pStyle w:val="TableParagraph"/>
              <w:spacing w:before="1"/>
              <w:ind w:left="106" w:right="907"/>
              <w:rPr>
                <w:sz w:val="24"/>
              </w:rPr>
            </w:pPr>
            <w:r>
              <w:rPr>
                <w:sz w:val="24"/>
              </w:rPr>
              <w:t>Хохломские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D7" w:rsidRDefault="003A2DD7">
            <w:r w:rsidRPr="00D738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рассказ учителя о возникновении промысла народной  игрушки; лепят и украшают игрушку при помощи цветного пластилина.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D7" w:rsidRDefault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D7" w:rsidRDefault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D7" w:rsidRDefault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A2DD7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D7" w:rsidRDefault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D7" w:rsidRDefault="003A2DD7" w:rsidP="0095122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3A2DD7" w:rsidRDefault="003A2DD7" w:rsidP="0095122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</w:p>
          <w:p w:rsidR="003A2DD7" w:rsidRDefault="003A2DD7" w:rsidP="00951228">
            <w:pPr>
              <w:pStyle w:val="TableParagraph"/>
              <w:ind w:left="106" w:right="958"/>
              <w:rPr>
                <w:sz w:val="24"/>
              </w:rPr>
            </w:pPr>
            <w:r>
              <w:rPr>
                <w:sz w:val="24"/>
              </w:rPr>
              <w:t>«золотой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хохломы»».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D7" w:rsidRDefault="003A2DD7">
            <w:r w:rsidRPr="00D738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рассказ учителя о возникновении промысла народной  игрушки; лепят и украшают игрушку при помощи цветного пластилина.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D7" w:rsidRDefault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D7" w:rsidRDefault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D7" w:rsidRDefault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A2DD7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D7" w:rsidRDefault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D7" w:rsidRDefault="003A2DD7" w:rsidP="001F6B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3A2DD7" w:rsidRDefault="003A2DD7" w:rsidP="001F6B90">
            <w:pPr>
              <w:pStyle w:val="TableParagraph"/>
              <w:ind w:left="106" w:right="979"/>
              <w:rPr>
                <w:sz w:val="24"/>
              </w:rPr>
            </w:pPr>
            <w:r>
              <w:rPr>
                <w:sz w:val="24"/>
              </w:rPr>
              <w:t>«Рисование</w:t>
            </w:r>
            <w:r>
              <w:rPr>
                <w:spacing w:val="-57"/>
                <w:sz w:val="24"/>
              </w:rPr>
              <w:t xml:space="preserve"> о</w:t>
            </w:r>
            <w:r>
              <w:rPr>
                <w:sz w:val="24"/>
              </w:rPr>
              <w:t>рнамента</w:t>
            </w:r>
            <w:r>
              <w:rPr>
                <w:spacing w:val="1"/>
                <w:sz w:val="24"/>
              </w:rPr>
              <w:t xml:space="preserve"> х</w:t>
            </w:r>
            <w:r>
              <w:rPr>
                <w:sz w:val="24"/>
              </w:rPr>
              <w:t>охломы».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D7" w:rsidRDefault="003A2DD7">
            <w:r w:rsidRPr="00D738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рассказ учителя о возникновении промысла народной  игрушки; лепят и украшают игрушку при помощи цветного пластилина.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D7" w:rsidRDefault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D7" w:rsidRDefault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D7" w:rsidRDefault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C4A8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951228">
            <w:pPr>
              <w:pStyle w:val="TableParagraph"/>
              <w:spacing w:before="178"/>
              <w:ind w:left="106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«Посуды».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9512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помощи живописных средств выполняют рисунок «Ваза»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A2DD7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D7" w:rsidRDefault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D7" w:rsidRDefault="003A2DD7" w:rsidP="006C4A80">
            <w:pPr>
              <w:pStyle w:val="TableParagraph"/>
              <w:spacing w:before="1" w:line="237" w:lineRule="auto"/>
              <w:ind w:right="534"/>
              <w:rPr>
                <w:sz w:val="24"/>
              </w:rPr>
            </w:pPr>
            <w:r>
              <w:rPr>
                <w:sz w:val="24"/>
              </w:rPr>
              <w:t>Роспись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орнаментом</w:t>
            </w:r>
          </w:p>
          <w:p w:rsidR="003A2DD7" w:rsidRDefault="003A2DD7" w:rsidP="0095122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«золотой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хохломы»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D7" w:rsidRDefault="003A2DD7">
            <w:r w:rsidRPr="006F79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рассказ учителя о возникновении промысла народной  игрушки; лепят и украшают игрушку при помощи цветного пластилина.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D7" w:rsidRDefault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D7" w:rsidRDefault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D7" w:rsidRDefault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A2DD7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D7" w:rsidRDefault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D7" w:rsidRDefault="003A2DD7" w:rsidP="0095122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3A2DD7" w:rsidRDefault="003A2DD7" w:rsidP="00951228">
            <w:pPr>
              <w:pStyle w:val="TableParagraph"/>
              <w:ind w:left="106" w:right="932"/>
              <w:rPr>
                <w:sz w:val="24"/>
              </w:rPr>
            </w:pPr>
            <w:r>
              <w:rPr>
                <w:sz w:val="24"/>
              </w:rPr>
              <w:t>«Посуда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орнаментом</w:t>
            </w:r>
          </w:p>
          <w:p w:rsidR="003A2DD7" w:rsidRDefault="003A2DD7" w:rsidP="0095122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«травка»».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D7" w:rsidRDefault="003A2DD7">
            <w:r w:rsidRPr="006F79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рассказ учителя о возникновении промысла народной  игрушки; лепят и украшают игрушку при помощи цветного пластилина.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D7" w:rsidRDefault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D7" w:rsidRDefault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D7" w:rsidRDefault="003A2D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C4A8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951228">
            <w:pPr>
              <w:pStyle w:val="TableParagraph"/>
              <w:spacing w:before="1"/>
              <w:ind w:left="106" w:right="271"/>
              <w:rPr>
                <w:sz w:val="24"/>
              </w:rPr>
            </w:pPr>
            <w:r>
              <w:rPr>
                <w:sz w:val="24"/>
              </w:rPr>
              <w:t>Беседа. Узнай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9512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Дают оценку весенней красоте природы; изображают средствами аппликации первый нежный весенний цветок.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C4A8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6C4A80">
            <w:pPr>
              <w:pStyle w:val="TableParagraph"/>
              <w:spacing w:before="201"/>
              <w:ind w:right="252"/>
              <w:rPr>
                <w:sz w:val="24"/>
              </w:rPr>
            </w:pPr>
            <w:r>
              <w:rPr>
                <w:sz w:val="24"/>
              </w:rPr>
              <w:t>Рисование плаката</w:t>
            </w:r>
            <w:r w:rsidR="003A2DD7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тему: «Берегите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природу!»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9512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эскиз рисунка вазы с цветами; работают акварелью и красками.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C4A8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65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6C4A80">
            <w:pPr>
              <w:pStyle w:val="TableParagraph"/>
              <w:spacing w:before="201"/>
              <w:ind w:right="89"/>
              <w:rPr>
                <w:sz w:val="24"/>
              </w:rPr>
            </w:pPr>
            <w:r>
              <w:rPr>
                <w:sz w:val="24"/>
              </w:rPr>
              <w:t>Беседа. «Сходство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различия плаката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открытки».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9512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Создают на плоскости средствами аппликации заданный образ (ваза с цветами)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C4A8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951228">
            <w:pPr>
              <w:pStyle w:val="TableParagraph"/>
              <w:ind w:left="106" w:right="116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акварельных красок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технику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6C4A80" w:rsidRDefault="006C4A80" w:rsidP="00951228">
            <w:pPr>
              <w:pStyle w:val="TableParagraph"/>
              <w:ind w:left="106" w:right="390"/>
              <w:rPr>
                <w:sz w:val="24"/>
              </w:rPr>
            </w:pPr>
            <w:r>
              <w:rPr>
                <w:sz w:val="24"/>
              </w:rPr>
              <w:t>«пятном» и «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 xml:space="preserve">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сырому».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9512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эскиз рисунка кактус в горшке, соблюдая пропорции в процессе рисования.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C4A8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951228">
            <w:pPr>
              <w:pStyle w:val="TableParagraph"/>
              <w:spacing w:line="237" w:lineRule="auto"/>
              <w:ind w:left="106" w:right="595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«Музеи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9512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Создают открытку  к определенному событию (весенний праздник), прорисовывают детали рисунка кистью акварельными красками.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C4A80" w:rsidTr="0001746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951228">
            <w:pPr>
              <w:pStyle w:val="TableParagraph"/>
              <w:spacing w:line="237" w:lineRule="auto"/>
              <w:ind w:left="106" w:right="595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«Музеи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Мира».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 w:rsidP="009512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многофигурную композицию «В парке весной»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80" w:rsidRDefault="006C4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801D35" w:rsidRDefault="00801D35" w:rsidP="00F0699A">
      <w:pPr>
        <w:rPr>
          <w:rFonts w:ascii="Times New Roman" w:hAnsi="Times New Roman" w:cs="Times New Roman"/>
        </w:rPr>
      </w:pPr>
    </w:p>
    <w:p w:rsidR="00801D35" w:rsidRDefault="00801D35" w:rsidP="00801D35">
      <w:pPr>
        <w:rPr>
          <w:rFonts w:ascii="Times New Roman" w:hAnsi="Times New Roman" w:cs="Times New Roman"/>
        </w:rPr>
      </w:pPr>
    </w:p>
    <w:p w:rsidR="00801D35" w:rsidRDefault="00801D35" w:rsidP="00801D35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ab/>
      </w:r>
      <w:bookmarkStart w:id="4" w:name="_Toc464632352"/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8. описание материально – технического обеспечен</w:t>
      </w:r>
      <w:bookmarkEnd w:id="4"/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Ия</w:t>
      </w:r>
    </w:p>
    <w:p w:rsidR="00801D35" w:rsidRDefault="00801D35" w:rsidP="00801D35">
      <w:pPr>
        <w:shd w:val="clear" w:color="auto" w:fill="FFFFFF"/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-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М.Ю.Рау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М.А.Зыкова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 Изобразительное искусство. 5 класс. Учебник для общеобразовательных организаций, реализующих адаптированные основные общеобразовательные программы.- М. «Просвещение», 2019</w:t>
      </w:r>
    </w:p>
    <w:p w:rsidR="006C4A80" w:rsidRPr="006C4A80" w:rsidRDefault="00801D35" w:rsidP="006C4A80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01D3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6C4A80" w:rsidRPr="006C4A80">
        <w:rPr>
          <w:rFonts w:ascii="Times New Roman" w:hAnsi="Times New Roman" w:cs="Times New Roman"/>
          <w:sz w:val="24"/>
          <w:szCs w:val="24"/>
        </w:rPr>
        <w:t xml:space="preserve">Примерная адаптированная основная общеобразовательная программа образования </w:t>
      </w:r>
      <w:proofErr w:type="gramStart"/>
      <w:r w:rsidR="006C4A80" w:rsidRPr="006C4A8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6C4A80" w:rsidRPr="006C4A80">
        <w:rPr>
          <w:rFonts w:ascii="Times New Roman" w:hAnsi="Times New Roman" w:cs="Times New Roman"/>
          <w:sz w:val="24"/>
          <w:szCs w:val="24"/>
        </w:rPr>
        <w:t xml:space="preserve"> с умственной отсталостью (интеллектуальными нарушениями).</w:t>
      </w:r>
    </w:p>
    <w:p w:rsidR="00801D35" w:rsidRDefault="00801D35" w:rsidP="006C4A80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ТСО:</w:t>
      </w:r>
    </w:p>
    <w:p w:rsidR="00801D35" w:rsidRDefault="00801D35" w:rsidP="00801D35">
      <w:pPr>
        <w:spacing w:after="0" w:line="240" w:lineRule="auto"/>
        <w:rPr>
          <w:rFonts w:ascii="Calibri" w:hAnsi="Calibri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Компьютер;</w:t>
      </w:r>
      <w:r>
        <w:rPr>
          <w:rFonts w:cs="Times New Roman"/>
          <w:sz w:val="24"/>
          <w:szCs w:val="24"/>
        </w:rPr>
        <w:t xml:space="preserve"> </w:t>
      </w:r>
    </w:p>
    <w:p w:rsidR="00801D35" w:rsidRDefault="00801D35" w:rsidP="00801D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мультимедиапроектор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экраном.</w:t>
      </w:r>
    </w:p>
    <w:p w:rsidR="00801D35" w:rsidRDefault="00801D35" w:rsidP="00801D35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801D35" w:rsidRDefault="00801D35" w:rsidP="00801D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Для выполнения заданий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обучающемуся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иметь: альбом, акварель, гуашь, карандаши, пластилин, цветную бумагу, клей и ножницы с тупыми концами.</w:t>
      </w:r>
    </w:p>
    <w:p w:rsidR="00801D35" w:rsidRDefault="00801D35" w:rsidP="00801D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99A" w:rsidRPr="00801D35" w:rsidRDefault="00F0699A" w:rsidP="00801D35">
      <w:pPr>
        <w:tabs>
          <w:tab w:val="left" w:pos="3045"/>
        </w:tabs>
        <w:rPr>
          <w:rFonts w:ascii="Times New Roman" w:hAnsi="Times New Roman" w:cs="Times New Roman"/>
        </w:rPr>
      </w:pPr>
    </w:p>
    <w:sectPr w:rsidR="00F0699A" w:rsidRPr="00801D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91E" w:rsidRDefault="00FC591E" w:rsidP="00801D35">
      <w:pPr>
        <w:spacing w:after="0" w:line="240" w:lineRule="auto"/>
      </w:pPr>
      <w:r>
        <w:separator/>
      </w:r>
    </w:p>
  </w:endnote>
  <w:endnote w:type="continuationSeparator" w:id="0">
    <w:p w:rsidR="00FC591E" w:rsidRDefault="00FC591E" w:rsidP="00801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91E" w:rsidRDefault="00FC591E" w:rsidP="00801D35">
      <w:pPr>
        <w:spacing w:after="0" w:line="240" w:lineRule="auto"/>
      </w:pPr>
      <w:r>
        <w:separator/>
      </w:r>
    </w:p>
  </w:footnote>
  <w:footnote w:type="continuationSeparator" w:id="0">
    <w:p w:rsidR="00FC591E" w:rsidRDefault="00FC591E" w:rsidP="00801D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0E02B8"/>
    <w:multiLevelType w:val="hybridMultilevel"/>
    <w:tmpl w:val="15CC9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ACE"/>
    <w:rsid w:val="0001746E"/>
    <w:rsid w:val="000D1122"/>
    <w:rsid w:val="00130C1D"/>
    <w:rsid w:val="001F6B90"/>
    <w:rsid w:val="00214ACE"/>
    <w:rsid w:val="003A2DD7"/>
    <w:rsid w:val="00484E06"/>
    <w:rsid w:val="004B5249"/>
    <w:rsid w:val="004F5BD3"/>
    <w:rsid w:val="005149F7"/>
    <w:rsid w:val="006C4A80"/>
    <w:rsid w:val="00774550"/>
    <w:rsid w:val="00801D35"/>
    <w:rsid w:val="008A7FCE"/>
    <w:rsid w:val="00AE2C32"/>
    <w:rsid w:val="00B655F6"/>
    <w:rsid w:val="00BB5D92"/>
    <w:rsid w:val="00DE4410"/>
    <w:rsid w:val="00F0699A"/>
    <w:rsid w:val="00FC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1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1D35"/>
  </w:style>
  <w:style w:type="paragraph" w:styleId="a5">
    <w:name w:val="footer"/>
    <w:basedOn w:val="a"/>
    <w:link w:val="a6"/>
    <w:uiPriority w:val="99"/>
    <w:unhideWhenUsed/>
    <w:rsid w:val="00801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1D35"/>
  </w:style>
  <w:style w:type="paragraph" w:customStyle="1" w:styleId="TableParagraph">
    <w:name w:val="Table Paragraph"/>
    <w:basedOn w:val="a"/>
    <w:uiPriority w:val="1"/>
    <w:qFormat/>
    <w:rsid w:val="004F5BD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3A2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2D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1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1D35"/>
  </w:style>
  <w:style w:type="paragraph" w:styleId="a5">
    <w:name w:val="footer"/>
    <w:basedOn w:val="a"/>
    <w:link w:val="a6"/>
    <w:uiPriority w:val="99"/>
    <w:unhideWhenUsed/>
    <w:rsid w:val="00801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1D35"/>
  </w:style>
  <w:style w:type="paragraph" w:customStyle="1" w:styleId="TableParagraph">
    <w:name w:val="Table Paragraph"/>
    <w:basedOn w:val="a"/>
    <w:uiPriority w:val="1"/>
    <w:qFormat/>
    <w:rsid w:val="004F5BD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3A2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2D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6940</Words>
  <Characters>39561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46409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2024-09-12T19:03:00Z</cp:lastPrinted>
  <dcterms:created xsi:type="dcterms:W3CDTF">2024-09-12T07:57:00Z</dcterms:created>
  <dcterms:modified xsi:type="dcterms:W3CDTF">2024-10-10T16:18:00Z</dcterms:modified>
</cp:coreProperties>
</file>